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Proposed Checklists for use as one develops the model and the data analysis</w:t>
      </w:r>
    </w:p>
    <w:p>
      <w:pPr>
        <w:pStyle w:val="Normal"/>
        <w:rPr/>
      </w:pPr>
      <w:r>
        <w:rPr/>
        <w:t xml:space="preserve">These are the in-house checklists used for the UW Model Repository at </w:t>
      </w:r>
      <w:hyperlink r:id="rId2">
        <w:r>
          <w:rPr>
            <w:rStyle w:val="InternetLink"/>
          </w:rPr>
          <w:t>www.physiome.org</w:t>
        </w:r>
      </w:hyperlink>
    </w:p>
    <w:p>
      <w:pPr>
        <w:pStyle w:val="Normal"/>
        <w:rPr/>
      </w:pPr>
      <w:r>
        <w:rPr/>
        <w:t>The pages are: 1.Summary 2.Project file, 3. CODE, 4.Verif, 5. Valid, 6. Uncertainty, 7. Publication</w:t>
      </w:r>
    </w:p>
    <w:p>
      <w:pPr>
        <w:pStyle w:val="Normal"/>
        <w:rPr/>
      </w:pPr>
      <w:r>
        <w:rPr/>
        <w:t>The check list is to be used by the author and two reviewers, before approval for website.</w:t>
      </w:r>
    </w:p>
    <w:tbl>
      <w:tblPr>
        <w:tblW w:w="10152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2"/>
        <w:gridCol w:w="7136"/>
        <w:gridCol w:w="720"/>
        <w:gridCol w:w="900"/>
        <w:gridCol w:w="684"/>
      </w:tblGrid>
      <w:tr>
        <w:trPr>
          <w:trHeight w:val="60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/>
              <w:t>STANDARDS.1.SUMMARY</w:t>
            </w:r>
            <w:r>
              <w:rPr>
                <w:rFonts w:eastAsia="Times New Roman" w:cs="Times New Roman" w:ascii="Verdana" w:hAnsi="Verdana"/>
                <w:sz w:val="20"/>
                <w:szCs w:val="20"/>
              </w:rPr>
              <w:t>: Summary of Expectations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Auth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Check1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Ch  2</w:t>
            </w:r>
          </w:p>
        </w:tc>
      </w:tr>
      <w:tr>
        <w:trPr>
          <w:trHeight w:val="260" w:hRule="atLeast"/>
        </w:trPr>
        <w:tc>
          <w:tcPr>
            <w:tcW w:w="7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1: Identification and Description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Model Name and No: short and long descriptions complete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xy</w:t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Code completed, checked .mod file, Model runs correctly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xyz</w:t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3. Diagrams correct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4. Reference to Publication describing the model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5. Context and Purpose of model defined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2. Project File: Basic Content: FIGURES and NOTES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The chosen model solutions tell some story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The story is around data, figures and parameter sets (All matched)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3. The figures and their titles fit story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4. Every figure has axes labeled with symbol, name and units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5. Figures use Very short tab labels fitting the topic.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6. Graphs use same colors and line types for same variable in every figure.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7. Sensitivity functions. How to plot. Why useful. Notes. Use same colors.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8. Ontology consistent in notation of .mod, Figures and Notes and Par sets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9. Notation consistent with diagrams in .mod text and on the Website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10. Parameters sets: Description and rationale for each explained in Notes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11. Loops: Purposes and settings; parameter set, plus explanation in Notes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12. Optimization re data or other model: description, par set, Notes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3. Verification methods: See STANDARDS-VERIF for detail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Under Notes: Check off list for the model file verification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List variables computed in the MML code that are serving as checks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3. Commentary on checks or missing checks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4. Numerical Methods chosen and why. In notes.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5. Solution times chosen; delta t chosen; comments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4. Validation methods: See STANDARDS-VALID for detail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Justify initial and boundary conditions in accord with physiology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List Data provided and fitted by model, and sources.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3. Show fits of data in Figures, and optimization results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4. Notes defining contents of each situation, figure or par set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5. Parameters estimated and evaluated against literature or other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7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Group 5. Uncertainty Quantification: See STANDARDS-UQ for detail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8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Parameters and Variables chosen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8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Define Measures of uncertainty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3. Plots or contour maps of projected results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6: Scientific Publication: See STANDARDS-PUB for detail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Summary of the science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References to subsequent publications or alternative models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3. Website for public dissemination, commentary and responses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  <w:t xml:space="preserve">  </w:t>
      </w:r>
      <w:r>
        <w:rPr/>
        <w:tab/>
        <w:tab/>
        <w:tab/>
        <w:tab/>
        <w:tab/>
        <w:tab/>
        <w:tab/>
        <w:tab/>
        <w:tab/>
        <w:tab/>
        <w:t xml:space="preserve"> Updated: 14jan2019</w:t>
      </w:r>
    </w:p>
    <w:p>
      <w:pPr>
        <w:pStyle w:val="Normal"/>
        <w:rPr/>
      </w:pPr>
      <w:r>
        <w:rPr/>
        <w:t>These tables are the in-house checklists used for the UW Model Repository at www.physiome.org</w:t>
      </w:r>
    </w:p>
    <w:tbl>
      <w:tblPr>
        <w:tblW w:w="10085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9"/>
        <w:gridCol w:w="7198"/>
        <w:gridCol w:w="1"/>
        <w:gridCol w:w="719"/>
        <w:gridCol w:w="1"/>
        <w:gridCol w:w="719"/>
        <w:gridCol w:w="1"/>
        <w:gridCol w:w="727"/>
      </w:tblGrid>
      <w:tr>
        <w:trPr>
          <w:trHeight w:val="60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STANDARDS 2: The PROJECT FILE: code, data, etc.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Auth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2nd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Note</w:t>
            </w:r>
          </w:p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1: Identification and Description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Model Name and No: short and long descriptions complete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xy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Code completed, checked .mod file, Model runs correctly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xyz</w:t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3. Diagrams correct 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4. Reference to Publication describing the model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5. Context and Purpose of model defined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6. Provenance: Refs to prior works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2. Project File: Basic Content  FIGURES and NOTES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The chosen model solutions tell some story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The story is around data, figures and parameter sets (All matched)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3. The figures and their titles fit story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4. Every figure has axes labeled with symbol, name and units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5. Figures use Very short tab labels fitting the topic.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6. Graphs use same colors and line types for same variable in every figure.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7. Sensitivity functions. How to plot. Why useful. Notes. Use same colors.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8. Ontology consistent in notation of .mod, Figures and Notes and Par sets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9. Notation consistent with diagrams in .mod text and on the Website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10.Parameters sets: Description and rationale for each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11. Loops: purposes and settings; par set 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12. Optimization re data or other model: descrip, par set, Notes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3. Verification methods: See STANDARDS-VERIF for detail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Under Notes: Check off list for the model file verification (X re 10in Gp 3)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List variables computed in the MML code that are serving as checks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3. Commentary on checks or missing checks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4. Numerical Methods chosen and why. In notes. 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5. Solution times chosen; delta t chosen; comments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4. Validation methods: See STANDARDS-VALID for detail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Justify initial and boundary conditions in accord with physiology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List Data provided and fitted by model, and sources.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3. Show fits of data in Figures, and optimization results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4. Notes defining contents of each situation, figure or par set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5. Parameters estimated and evaluated against literature or other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8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Group 5. Uncertainty Quantification: See STANDARDS-UQ for detail 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8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Parameters and Variables chosen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Define Measures of uncertainty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3. Plots or contour maps of projected results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6: Scientific Publication: See STANDARDS-PUB for detail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Summary of the science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References to subsequent publications or alternative models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3. Website for public dissemination, commentary and responses</w:t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  <w:tab/>
        <w:tab/>
        <w:tab/>
        <w:tab/>
        <w:tab/>
        <w:tab/>
        <w:tab/>
        <w:t>Updated: 14jan2019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These tables are the in-house checklists used for the UW Model Repository at www.physiome.org</w:t>
      </w:r>
    </w:p>
    <w:tbl>
      <w:tblPr>
        <w:tblW w:w="10080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7"/>
        <w:gridCol w:w="18"/>
        <w:gridCol w:w="7182"/>
        <w:gridCol w:w="720"/>
        <w:gridCol w:w="720"/>
        <w:gridCol w:w="723"/>
      </w:tblGrid>
      <w:tr>
        <w:trPr>
          <w:trHeight w:val="431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STANDARDS 3: The CODE: formatting, annotating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Auth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2nd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Note</w:t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Group 1. Basic requirements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Code clearly written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 xml:space="preserve">ALL terms expressed using standard nomenclature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Ontology used, and if so consistent?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Sections demarcated (Parameters, variables, Cs, BCs, Equations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Modular arrangements of code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Comments on every line?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Comments on every line?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Algorithms explained and referenced if needed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Short and long descriptions precise and concise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References listed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Authors, revisors, date and sign contributions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References for all parameter values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Descriptions and references for subsidiary models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Models and graphs all run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46" w:hRule="atLeast"/>
        </w:trPr>
        <w:tc>
          <w:tcPr>
            <w:tcW w:w="79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2. Conservation, Balances, that are appropriate to the model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Unitary Balance: (units on all variables and parameters)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Mass balance: (list constituents whose conservation is checked)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Charge balance: (ion currents, membrane potential)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Osmotic balance: (volume, total activities, fluxes)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Thermodynamic Balance (Haldane constraints on reactions, etc)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3. Verification: math of model and solution methods are sound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Verification checklist complete?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Limitation spelled out? Solvers OK?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Range of Independence of step size in space or time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4: Summary of Validation: model is physiologically realistic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Data provided, and fitted by model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Initial and boundary conditions in accord with physiology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Parameters justified (sources provided) and evaluated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Model is predictive, shown to fit other data not used as basis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8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79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5: Provision of Source Code and Forum for critiques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8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Website source from which to download model code and data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8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Website or email to accept queries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Website for public commentary and responses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References to subsequent publications or alternative models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6. Provenance: Antecedents, derivations and dependencies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Peer-reviewed publication (pdf copy)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Lineage of the model (list of antecedent models)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List higher level models using of which this is a component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Shortcomings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Future Needs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Updated: 14jan2019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These tables are the in-house checklists used for the UW Model Repository at www.physiome.org</w:t>
      </w:r>
    </w:p>
    <w:tbl>
      <w:tblPr>
        <w:tblW w:w="10080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7"/>
        <w:gridCol w:w="7200"/>
        <w:gridCol w:w="720"/>
        <w:gridCol w:w="720"/>
        <w:gridCol w:w="723"/>
      </w:tblGrid>
      <w:tr>
        <w:trPr>
          <w:trHeight w:val="60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STANDARDS.4. VERIFICATION: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Auth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2nd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Note</w:t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1: Conservation, Balances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</w:rPr>
              <w:t>Unitary Balance: (units on all variables and parameters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xy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Mass balance: (list constituents whose conservation is checked)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xyz</w:t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Other balances: Charge, Osmotic, Thermodynamics.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Group 2. Verification Steps. Checking Math and Numerics of Model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All terms defined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Numerical Solutions check analytic. Why Methods chosen. In notes.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Analytic solutions built into code?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Equation formats in similar styles, aligned for easy checking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Dependence on time step defined for particular parameter values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Dependence on space step defined for particular parameter values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Optimizer and loop parameters provided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Different solvers give same results for ODEs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Different solvers give same results for PDEs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Implicit equations solved by iteration? Calculation done how?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Commentary on checks or missing checks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Solution times chosen; delta t chosen; comments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</w:r>
          </w:p>
        </w:tc>
        <w:tc>
          <w:tcPr>
            <w:tcW w:w="720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List variables computed in the MML code that are serving as checks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3: Verification in Data analysis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Data available, described and adequate as test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Data units matched by model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Multiple data sets available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Behavioral analysis: Can cover a wide range of situations?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Sensitivity analysis defined for conditions that fit data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4. Validation methods: See STANDARDS-VALID for detail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Justify initial and boundary conditions in accord with physiology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List Data provided and fitted by model, and sources.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3. Show fits of data in Figures, and optimization results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4. Notes defining contents of each situation, figure or par set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5. Parameters estimated and evaluated against literature or other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8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Group 5. Uncertainty Quantification: See STANDARDS-UQ for detail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8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Parameters and Variables chosen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8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Define Measures of uncertainty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3. Plots or contour maps of projected results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4. Methods verified for full range of Monte Carlo ranges used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6: Scientific Publication: See STANDARDS-PUB for detail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Summary of verification tests in publication?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Any failures in verification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3. Website for public dissemination of verification methods or tests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ind w:left="6480" w:firstLine="720"/>
        <w:rPr/>
      </w:pPr>
      <w:r>
        <w:rPr/>
        <w:t xml:space="preserve">Updated: </w:t>
      </w:r>
      <w:bookmarkStart w:id="0" w:name="__DdeLink__4126_1838404189"/>
      <w:r>
        <w:rPr/>
        <w:t>14jan201</w:t>
      </w:r>
      <w:bookmarkEnd w:id="0"/>
      <w:r>
        <w:rPr/>
        <w:t>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These tables are the in-house checklists used for the UW Model Repository at www.physiome.org</w:t>
      </w:r>
    </w:p>
    <w:tbl>
      <w:tblPr>
        <w:tblW w:w="10080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7"/>
        <w:gridCol w:w="7200"/>
        <w:gridCol w:w="720"/>
        <w:gridCol w:w="720"/>
        <w:gridCol w:w="723"/>
      </w:tblGrid>
      <w:tr>
        <w:trPr>
          <w:trHeight w:val="60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STANDARDS.5: VALIDATION TESTING: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Auth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2nd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Note</w:t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1: Identification and Description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Model Name and No: short and long descriptions complete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Code verified and runs correctly. See STANDARDS.4VERIF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Diagrams represent the key elements of the system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Reference to Publication describing the model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Context and Purpose of model defined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2. Data for Validation testing.  FIGURES and NOTES describe validation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Experimental data available, and described. Reproducible?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The data are defined, figures and parameter sets (All matched)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Data figures: Titles appropriate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Data figures: axes labeled with symbol, name and units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Figures use very short tab labels fitting topic.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Graphs use same colors and line types for same variable in every figure.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Ontology consistent in notation of .mod, Figures and Notes and Par sets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Notation consistent with diagrams, code, Website, publication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Parameters sets: Description and rationale for each set of data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Optimization re data or other model: Opt Choice, par set, Notes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Loops: purposes and settings; par set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3. Validation evaluation: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Initial and boundary conditions in accord with physiology?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List Data provided and fitted by model, and sources.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Balance checks. (Mass, charge, osmotic, energy)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RMS error and CV for all data sets. Different data sets comparable?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Show fits of data in Figures, and optimization results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Notes defining contents of each situation, figure or par set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Parameters estimated and evaluated against literature or other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Parameter correlations not near 1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Parameters omitted from optimization?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Sensitivity functions. How to plot. Why useful. Notes. Use same colors.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8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Residuals random or systematic?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8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Group 4. Uncertainty Quantification: See STANDARDS-UQ for detail 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8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1. Parameters and Variables chosen re sensitivities to critical parameters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8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2. Define measures of uncertainty for system overall behavior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3. Make choices for contour maps and pdfs of projected results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5: Scientific Publication: See STANDARDS-PUB for detail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Verdana" w:hAnsi="Verdana"/>
                <w:sz w:val="18"/>
                <w:szCs w:val="18"/>
              </w:rPr>
              <w:t>Summary of the Validation criteria and success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Verdana" w:hAnsi="Verdana"/>
                <w:sz w:val="18"/>
                <w:szCs w:val="18"/>
              </w:rPr>
              <w:t>Weaknesses in validation; parameters/model components undefined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91" w:hRule="atLeast"/>
        </w:trPr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Verdana" w:hAnsi="Verdana"/>
                <w:sz w:val="18"/>
                <w:szCs w:val="18"/>
              </w:rPr>
              <w:t>Define future expts, model revisions, commentary and responses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These tables are the in-house checklists used for the UW Model Repository at www.physiome.org</w:t>
      </w:r>
    </w:p>
    <w:tbl>
      <w:tblPr>
        <w:tblW w:w="10152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455"/>
        <w:gridCol w:w="40"/>
        <w:gridCol w:w="6689"/>
        <w:gridCol w:w="1"/>
        <w:gridCol w:w="684"/>
        <w:gridCol w:w="1"/>
        <w:gridCol w:w="594"/>
        <w:gridCol w:w="1"/>
        <w:gridCol w:w="687"/>
      </w:tblGrid>
      <w:tr>
        <w:trPr>
          <w:trHeight w:val="60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/>
              <w:t>STANDARDS.6. UNCERTAINTY QUANTIFICATION</w:t>
            </w:r>
            <w:r>
              <w:rPr>
                <w:rFonts w:eastAsia="Times New Roman" w:cs="Times New Roman" w:ascii="Verdana" w:hAnsi="Verdana"/>
                <w:sz w:val="20"/>
                <w:szCs w:val="20"/>
              </w:rPr>
              <w:t>: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Auth</w:t>
            </w:r>
          </w:p>
        </w:tc>
        <w:tc>
          <w:tcPr>
            <w:tcW w:w="595" w:type="dxa"/>
            <w:gridSpan w:val="2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2nd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Note</w:t>
            </w:r>
          </w:p>
        </w:tc>
      </w:tr>
      <w:tr>
        <w:trPr>
          <w:trHeight w:val="260" w:hRule="atLeast"/>
        </w:trPr>
        <w:tc>
          <w:tcPr>
            <w:tcW w:w="81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1: Identification of UQ in data, model, computation, parameters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Model Name and No: 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Verdana" w:hAnsi="Verdana"/>
                <w:sz w:val="18"/>
                <w:szCs w:val="18"/>
              </w:rPr>
              <w:t>Code verified, runs correctly. See STANDARDS.4VERIF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Verdana" w:hAnsi="Verdana"/>
                <w:sz w:val="18"/>
                <w:szCs w:val="18"/>
              </w:rPr>
              <w:t>Diagrams for UQ evaluation?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Verdana" w:hAnsi="Verdana"/>
                <w:sz w:val="18"/>
                <w:szCs w:val="18"/>
              </w:rPr>
              <w:t>Reference to UQ approaches and methods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Verdana" w:hAnsi="Verdana"/>
                <w:sz w:val="18"/>
                <w:szCs w:val="18"/>
              </w:rPr>
              <w:t>Methods chosen here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81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2.  DATA UNCERTAINTY: UQ dependence on data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Experimental data reproducible? 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Correlation structure in data sets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Description of data, noise, shapes of pdfs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Critical missing data that would constrain solutions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Constraints from literature. Relevance (species, age, sex, etc.)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81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  <w:r>
              <w:rPr>
                <w:rFonts w:eastAsia="Times New Roman" w:cs="Times New Roman" w:ascii="Verdana" w:hAnsi="Verdana"/>
                <w:sz w:val="18"/>
                <w:szCs w:val="18"/>
              </w:rPr>
              <w:t>Group 3. INPUT and ENVIRONMENT UNCERTAINTY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Variability in ICs, Input fns and assumptions about expt. conditions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81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  <w:r>
              <w:rPr>
                <w:rFonts w:eastAsia="Times New Roman" w:cs="Times New Roman" w:ascii="Verdana" w:hAnsi="Verdana"/>
                <w:sz w:val="18"/>
                <w:szCs w:val="18"/>
              </w:rPr>
              <w:t>Group 4. PARAMETER UNCERTAINTY: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Sensitivity functions. How to plot. Why useful. Notes. Use same colors.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Joint sensitivities for partially correlated parameters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Loops: stepped setting to illustrate behavior 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Optimization re data: Confidence, descrip, Correl in covariance matrix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7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Parameters sets: Description and rationale for each param set, Notes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Parameters chosen for MonteCarlo. Sensitivities, lit data, constraints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Magnitudes of effects on systems behaviors (function space)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Ranges and shapes of parameter pdfs to use in MonteCarlo; 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Ranges and shapes of cross section through output trajectories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Selection of region of predicted responses to characterize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81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5. MODEL STRUCTURAL UNCERTAINTY: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Modules most subject to uncertainty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Modules insensitive for the particular data sets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Modules most critical to the need to predict a chosen outcome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Notes defining contents of each situation, figure or par set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Relation between parameter and model uncertainties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8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Alternative models: Testing by module substitution. Randomized?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81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Group 6. Assessing Uncertainty Quantification: 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8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Identify major sources of Uncertainty (data, noise, model, params)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8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Meaningfulness and implications of uncertainty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Potential means of Reducing Uncertainty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81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7: Scientific Publication: See STANDARDS.7.PUB for detail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UQ as a major goal of the scientific evaluation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Meaning of observed UQs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1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6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Recommendations re data, models, improving prediction</w:t>
            </w:r>
          </w:p>
        </w:tc>
        <w:tc>
          <w:tcPr>
            <w:tcW w:w="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595" w:type="dxa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Updated: 14jan2019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These tables are the in-house checklists used for the UW Model Repository at www.physiome.org</w:t>
      </w:r>
    </w:p>
    <w:tbl>
      <w:tblPr>
        <w:tblW w:w="10080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81"/>
        <w:gridCol w:w="7199"/>
        <w:gridCol w:w="709"/>
        <w:gridCol w:w="681"/>
        <w:gridCol w:w="710"/>
      </w:tblGrid>
      <w:tr>
        <w:trPr>
          <w:trHeight w:val="60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/>
              <w:t>STANDARDS.7.PUBLICATION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Auth</w:t>
            </w: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2nd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Note</w:t>
            </w:r>
          </w:p>
        </w:tc>
      </w:tr>
      <w:tr>
        <w:trPr>
          <w:trHeight w:val="260" w:hRule="atLeast"/>
        </w:trPr>
        <w:tc>
          <w:tcPr>
            <w:tcW w:w="7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1: Identification, Description, and role of MODEL in the field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Purpose: to present REPRODUCIBLE SCIENCE with this advancement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What is the special contribution of the model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Was model used in experiment design? Analysis? Validation? UQ?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Context for this work in the field. The science advanced.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Novel or confirmatory?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Acknowledgments. Authorship criteria.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Group 2: Technical aspects of the paper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Abstract, Intro, Methods, Results, Discussion, Acknowledgment, Appendices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Every figure has axes labeled with symbol, name, units. Clean. No clutter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Graphs use same colors and line types for same variable in every figure.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Ontology consistent in notation of .mod, Figures, Notes, Par sets, Website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Equations complete and match notation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Parameter and Variable notation: symbol, name, units, description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Tables of all parameters, initial conditions, steady state or equilibrium condn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Parameter influences: Loops: purposes and settings; par set   FIGURES?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Optimization re data or other model: description, par set, Notes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Graphs; confidence limits, data symbols consistent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OPEN SOURCE site identified (DATA, MODEL in Project file)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Parameter files and notes for each Figure in the paper? Tested by running?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3. The Modeling and the analyses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 xml:space="preserve">Model completely defined, with rationale, provenance,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Verification methods: See STANDARDS-VERIF for detail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Validation methods: See STANDARDS-VALID for detail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Assessment of validation process and adequacy of data and analysis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Model variants defined, invalidated, or not invalidated (working hypothesis)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Comparing with past work: the novelty (doubts and confidence level)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Uncertainty Quantification: See STANDARDS-UQ for detail.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Were predictions testable?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Reproducibility of Modeling and Data analysis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Discussion of contribution to science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8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Future needs defined?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79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Group 4. Scientific Publication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8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Journal choice, OPEN SOURCE, freely downloadable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8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Site for Supplements, data, code, project files,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4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The REP, REPRODUCIBLE EXCHANGE PACKAGE, and the storage site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Website for public dissemination, commentary and responses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91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  <w:tr>
        <w:trPr>
          <w:trHeight w:val="260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3" w:type="dxa"/>
            </w:tcMar>
            <w:vAlign w:val="bottom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 </w:t>
            </w:r>
            <w:r>
              <w:rPr>
                <w:rFonts w:eastAsia="Times New Roman" w:cs="Times New Roman" w:ascii="Verdana" w:hAnsi="Verdana"/>
                <w:sz w:val="18"/>
                <w:szCs w:val="18"/>
              </w:rPr>
              <w:t>NOTE</w:t>
            </w:r>
          </w:p>
        </w:tc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  <w:t>Checklists to be checked by Author and 2 checkers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  <w:tab/>
        <w:tab/>
        <w:tab/>
        <w:tab/>
        <w:tab/>
        <w:tab/>
        <w:tab/>
        <w:tab/>
        <w:t>Updated: 14jan2019</w:t>
      </w:r>
    </w:p>
    <w:sectPr>
      <w:type w:val="nextPage"/>
      <w:pgSz w:w="12240" w:h="15840"/>
      <w:pgMar w:left="1152" w:right="1152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b84467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hysiome.org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LibreOffice/5.3.6.1$Linux_X86_64 LibreOffice_project/30$Build-1</Application>
  <Pages>7</Pages>
  <Words>2350</Words>
  <Characters>13593</Characters>
  <CharactersWithSpaces>15915</CharactersWithSpaces>
  <Paragraphs>544</Paragraphs>
  <Company>University of Washington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2018-03-19T22:40:00Z</dcterms:created>
  <dc:creator>James Bassingthwiaghti</dc:creator>
  <dc:description/>
  <dc:language>en-US</dc:language>
  <cp:lastModifiedBy>Bart Jardine</cp:lastModifiedBy>
  <cp:lastPrinted>2018-03-17T22:54:00Z</cp:lastPrinted>
  <dcterms:modified xsi:type="dcterms:W3CDTF">2019-01-16T11:04:10Z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University of Washington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