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bookmarkStart w:id="0" w:name="_GoBack"/>
      <w:bookmarkEnd w:id="0"/>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B82EA0">
            <w:rPr>
              <w:b/>
            </w:rPr>
            <w:t xml:space="preserve">Kenneth S. Campbell and Jonathan </w:t>
          </w:r>
          <w:r w:rsidR="002B04AF">
            <w:rPr>
              <w:b/>
            </w:rPr>
            <w:t xml:space="preserve">F. </w:t>
          </w:r>
          <w:r w:rsidR="00B82EA0">
            <w:rPr>
              <w:b/>
            </w:rPr>
            <w:t>Wenk</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B82EA0">
            <w:rPr>
              <w:b/>
            </w:rPr>
            <w:t>University of Kentucky</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B82EA0">
            <w:rPr>
              <w:b/>
            </w:rPr>
            <w:t>HL133359</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B82EA0">
            <w:t>Multiscale modeling of inherited cardiomyopathies and therapeutic interventions</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624D84"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1608DB" w:rsidRDefault="007647C9" w:rsidP="007647C9">
          <w:pPr>
            <w:spacing w:after="0"/>
          </w:pPr>
          <w:r>
            <w:t>Challenge 4, Novel methods to fuse biological and/or behavioral processes and mechanisms to model outcomes as a result of various interventions</w:t>
          </w:r>
          <w:r>
            <w:br/>
          </w:r>
          <w:r>
            <w:br/>
            <w:t xml:space="preserve">Our </w:t>
          </w:r>
          <w:r w:rsidR="00E45F14">
            <w:t xml:space="preserve">project </w:t>
          </w:r>
          <w:r>
            <w:t xml:space="preserve">goal is </w:t>
          </w:r>
          <w:r w:rsidR="00E45F14">
            <w:t xml:space="preserve">to develop a predictive multiscale model of the heart that will improve understanding of familial cardiomyopathies and that can be used to help screen potential new therapies for cardiac disease. Specifically, we are developing, validating, and calibrating a model that uses data quantifying molecular-level myosin function to predict how hearts </w:t>
          </w:r>
          <w:r w:rsidR="002B04AF">
            <w:t>remodel</w:t>
          </w:r>
          <w:r w:rsidR="00E45F14">
            <w:t xml:space="preserve"> over time. We will test the </w:t>
          </w:r>
          <w:r w:rsidR="002B04AF">
            <w:t xml:space="preserve">computational </w:t>
          </w:r>
          <w:r w:rsidR="00E45F14">
            <w:t>model initially using data from wild-type mice and from transgenic animals that develop cardiac hypertrophy because of a mutation in a protein that regulates myosin motor function. Additional tests will then be performed using drugs that enhance or inhibit myosin-level contractile function.</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7647C9">
            <w:t>No</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296DF3">
            <w:t>We expect to develop an open-source multiscale model of the heart that spans from millisecond level molecular kinetics to organ-level growth that occurs over weeks and months. We anticipate that our model will be among the first in which cell-level function as well as structure evolves over time in response to genetic and/or pharmaceutical interventions.</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lastRenderedPageBreak/>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296DF3">
            <w:t>1) Develop standard methods to assess sensitivity to model parameters</w:t>
          </w:r>
          <w:r w:rsidR="00296DF3">
            <w:br/>
          </w:r>
          <w:r w:rsidR="00296DF3">
            <w:tab/>
            <w:t xml:space="preserve">2) </w:t>
          </w:r>
          <w:r w:rsidR="00657FC3">
            <w:t xml:space="preserve">Develop a database of multiscale models analogous to PubMed or </w:t>
          </w:r>
          <w:proofErr w:type="spellStart"/>
          <w:r w:rsidR="00657FC3">
            <w:t>RefSeq</w:t>
          </w:r>
          <w:proofErr w:type="spellEnd"/>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624D84" w:rsidP="007647C9">
      <w:pPr>
        <w:spacing w:after="0"/>
        <w:ind w:left="720"/>
        <w:rPr>
          <w:i/>
        </w:rPr>
      </w:pPr>
      <w:sdt>
        <w:sdtPr>
          <w:rPr>
            <w:i/>
          </w:rPr>
          <w:id w:val="-661012887"/>
          <w:placeholder>
            <w:docPart w:val="BAF36E8A073741B6BDF5935BE7F23590"/>
          </w:placeholder>
        </w:sdtPr>
        <w:sdtEndPr/>
        <w:sdtContent>
          <w:r w:rsidR="007647C9">
            <w:rPr>
              <w:i/>
            </w:rPr>
            <w:t xml:space="preserve">Physiology – Kenneth S. Campbell, </w:t>
          </w:r>
          <w:hyperlink r:id="rId7" w:history="1">
            <w:r w:rsidR="007647C9" w:rsidRPr="00362A61">
              <w:rPr>
                <w:rStyle w:val="Hyperlink"/>
                <w:i/>
              </w:rPr>
              <w:t>k.s.campbell@uky.edu</w:t>
            </w:r>
          </w:hyperlink>
          <w:r w:rsidR="007647C9">
            <w:rPr>
              <w:i/>
            </w:rPr>
            <w:br/>
            <w:t xml:space="preserve">Engineering – Jonathan F. Wenk, </w:t>
          </w:r>
          <w:hyperlink r:id="rId8" w:history="1">
            <w:r w:rsidR="007647C9" w:rsidRPr="00362A61">
              <w:rPr>
                <w:rStyle w:val="Hyperlink"/>
                <w:i/>
              </w:rPr>
              <w:t>jonathan.wenk@uky.edu</w:t>
            </w:r>
          </w:hyperlink>
          <w:r w:rsidR="007647C9">
            <w:rPr>
              <w:i/>
            </w:rPr>
            <w:br/>
            <w:t xml:space="preserve">Engineering – Lik </w:t>
          </w:r>
          <w:proofErr w:type="spellStart"/>
          <w:r w:rsidR="007647C9">
            <w:rPr>
              <w:i/>
            </w:rPr>
            <w:t>Chaun</w:t>
          </w:r>
          <w:proofErr w:type="spellEnd"/>
          <w:r w:rsidR="007647C9">
            <w:rPr>
              <w:i/>
            </w:rPr>
            <w:t xml:space="preserve"> Lee, lclee@msu.edu</w:t>
          </w:r>
          <w:r w:rsidR="007647C9">
            <w:rPr>
              <w:i/>
            </w:rPr>
            <w:br/>
            <w:t>Physiology – Christopher Yengo, cyengo@pennstatehealth.psu.edu</w:t>
          </w:r>
          <w:r w:rsidR="007647C9">
            <w:rPr>
              <w:i/>
            </w:rPr>
            <w:br/>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9"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ocumentProtection w:edit="forms" w:enforcement="1" w:cryptProviderType="rsaAES" w:cryptAlgorithmClass="hash" w:cryptAlgorithmType="typeAny" w:cryptAlgorithmSid="14" w:cryptSpinCount="100000" w:hash="T0h45l9mmEZCIwuoQ7maySzfkZaNtxufLMf7OfT3hEiAdDeJ7lc/+RewPz1zv9oDj4LMmrYe1Ot38aTrIqOenQ==" w:salt="Zw9o9NSNYd1h6cMVK0fv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A2E8C"/>
    <w:rsid w:val="001608DB"/>
    <w:rsid w:val="00175E3C"/>
    <w:rsid w:val="001B0E10"/>
    <w:rsid w:val="001B2746"/>
    <w:rsid w:val="00287863"/>
    <w:rsid w:val="00296DF3"/>
    <w:rsid w:val="002B04AF"/>
    <w:rsid w:val="00343503"/>
    <w:rsid w:val="005E080B"/>
    <w:rsid w:val="00624D84"/>
    <w:rsid w:val="00657FC3"/>
    <w:rsid w:val="007647C9"/>
    <w:rsid w:val="007810E5"/>
    <w:rsid w:val="008613E5"/>
    <w:rsid w:val="009168C3"/>
    <w:rsid w:val="009352F4"/>
    <w:rsid w:val="00A702C5"/>
    <w:rsid w:val="00AB2C6E"/>
    <w:rsid w:val="00AB4D0F"/>
    <w:rsid w:val="00B82EA0"/>
    <w:rsid w:val="00BE0D63"/>
    <w:rsid w:val="00BE447D"/>
    <w:rsid w:val="00C10B23"/>
    <w:rsid w:val="00C36629"/>
    <w:rsid w:val="00C861D4"/>
    <w:rsid w:val="00D5631E"/>
    <w:rsid w:val="00DC54F0"/>
    <w:rsid w:val="00E45F14"/>
    <w:rsid w:val="00E7437F"/>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wenk@uky.edu" TargetMode="External"/><Relationship Id="rId3" Type="http://schemas.openxmlformats.org/officeDocument/2006/relationships/settings" Target="settings.xml"/><Relationship Id="rId7" Type="http://schemas.openxmlformats.org/officeDocument/2006/relationships/hyperlink" Target="mailto:k.s.campbell@uk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glossaryDocument" Target="glossary/document.xml"/><Relationship Id="rId5" Type="http://schemas.openxmlformats.org/officeDocument/2006/relationships/hyperlink" Target="mailto:NIBIBimag@mail.nih.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BIBimag@mail.ni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142422"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142422"/>
    <w:rsid w:val="00376D26"/>
    <w:rsid w:val="00484540"/>
    <w:rsid w:val="00624FFF"/>
    <w:rsid w:val="00642695"/>
    <w:rsid w:val="006579B6"/>
    <w:rsid w:val="008C5BC2"/>
    <w:rsid w:val="00997B40"/>
    <w:rsid w:val="00EB1485"/>
    <w:rsid w:val="00F0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BD80-CC84-45EA-8FDE-68003094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Campbell</cp:lastModifiedBy>
  <cp:revision>2</cp:revision>
  <dcterms:created xsi:type="dcterms:W3CDTF">2018-01-05T00:26:00Z</dcterms:created>
  <dcterms:modified xsi:type="dcterms:W3CDTF">2018-01-05T00:26:00Z</dcterms:modified>
</cp:coreProperties>
</file>