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7C6" w:rsidRPr="00077DAE" w:rsidRDefault="00C861D4" w:rsidP="001B2746">
      <w:pPr>
        <w:spacing w:after="0"/>
        <w:jc w:val="center"/>
        <w:rPr>
          <w:b/>
          <w:u w:val="single"/>
        </w:rPr>
      </w:pPr>
      <w:r w:rsidRPr="00077DAE">
        <w:rPr>
          <w:b/>
          <w:u w:val="single"/>
        </w:rPr>
        <w:t>2018 IMAG Futures Meeting – Moving Forward with the MSM Consortium (March 21-22, 2018)</w:t>
      </w:r>
    </w:p>
    <w:p w:rsidR="00C861D4" w:rsidRPr="00077DAE" w:rsidRDefault="00C861D4" w:rsidP="001B2746">
      <w:pPr>
        <w:spacing w:after="0" w:line="240" w:lineRule="auto"/>
        <w:jc w:val="center"/>
        <w:rPr>
          <w:i/>
        </w:rPr>
      </w:pPr>
      <w:r w:rsidRPr="00077DAE">
        <w:rPr>
          <w:i/>
        </w:rPr>
        <w:t>Pre-Meeting Abstract Submission Form</w:t>
      </w:r>
    </w:p>
    <w:p w:rsidR="008613E5" w:rsidRPr="00522955" w:rsidRDefault="008613E5" w:rsidP="008613E5">
      <w:pPr>
        <w:spacing w:before="240" w:after="0" w:line="240" w:lineRule="auto"/>
        <w:rPr>
          <w:b/>
          <w:i/>
        </w:rPr>
      </w:pPr>
      <w:r w:rsidRPr="00522955">
        <w:rPr>
          <w:i/>
        </w:rPr>
        <w:t xml:space="preserve">*Please submit to the </w:t>
      </w:r>
      <w:r w:rsidR="009352F4" w:rsidRPr="00522955">
        <w:rPr>
          <w:i/>
        </w:rPr>
        <w:t xml:space="preserve">NIBIB </w:t>
      </w:r>
      <w:r w:rsidRPr="00522955">
        <w:rPr>
          <w:i/>
        </w:rPr>
        <w:t>IMAG mailbox (</w:t>
      </w:r>
      <w:hyperlink r:id="rId5" w:history="1">
        <w:r w:rsidRPr="00522955">
          <w:rPr>
            <w:rStyle w:val="Hyperlink"/>
          </w:rPr>
          <w:t>NIBIBimag@mail.nih.gov</w:t>
        </w:r>
      </w:hyperlink>
      <w:r w:rsidRPr="00522955">
        <w:rPr>
          <w:i/>
        </w:rPr>
        <w:t xml:space="preserve">) by </w:t>
      </w:r>
      <w:r w:rsidRPr="00522955">
        <w:rPr>
          <w:b/>
          <w:i/>
        </w:rPr>
        <w:t xml:space="preserve">January </w:t>
      </w:r>
      <w:r w:rsidR="00A702C5" w:rsidRPr="00522955">
        <w:rPr>
          <w:b/>
          <w:i/>
        </w:rPr>
        <w:t>8</w:t>
      </w:r>
      <w:r w:rsidRPr="00522955">
        <w:rPr>
          <w:b/>
          <w:i/>
          <w:vertAlign w:val="superscript"/>
        </w:rPr>
        <w:t>th</w:t>
      </w:r>
      <w:r w:rsidRPr="00522955">
        <w:rPr>
          <w:b/>
          <w:i/>
        </w:rPr>
        <w:t>, 2018</w:t>
      </w:r>
    </w:p>
    <w:p w:rsidR="008613E5" w:rsidRPr="00522955" w:rsidRDefault="008613E5" w:rsidP="008613E5">
      <w:pPr>
        <w:spacing w:before="240" w:after="0" w:line="240" w:lineRule="auto"/>
        <w:rPr>
          <w:i/>
        </w:rPr>
      </w:pPr>
      <w:r w:rsidRPr="00522955">
        <w:rPr>
          <w:i/>
        </w:rPr>
        <w:t>*Save your abstract as “MSM PI Last Name _ 2018 IMAG Futures Pre-Meeting Abstract”</w:t>
      </w:r>
    </w:p>
    <w:p w:rsidR="00BE0D63" w:rsidRPr="00522955" w:rsidRDefault="00BE0D63" w:rsidP="008613E5">
      <w:pPr>
        <w:spacing w:before="240" w:after="0" w:line="240" w:lineRule="auto"/>
        <w:rPr>
          <w:i/>
        </w:rPr>
      </w:pPr>
    </w:p>
    <w:p w:rsidR="001608DB" w:rsidRPr="00522955" w:rsidRDefault="001608DB" w:rsidP="001608DB">
      <w:pPr>
        <w:spacing w:after="0"/>
        <w:rPr>
          <w:b/>
          <w:u w:val="single"/>
        </w:rPr>
      </w:pPr>
    </w:p>
    <w:p w:rsidR="00C861D4" w:rsidRPr="00522955" w:rsidRDefault="00C861D4" w:rsidP="001608DB">
      <w:pPr>
        <w:spacing w:after="0"/>
        <w:rPr>
          <w:b/>
        </w:rPr>
      </w:pPr>
      <w:r w:rsidRPr="00522955">
        <w:rPr>
          <w:b/>
        </w:rPr>
        <w:t xml:space="preserve">PI(s) of MSM U01: </w:t>
      </w:r>
      <w:sdt>
        <w:sdtPr>
          <w:rPr>
            <w:b/>
          </w:rPr>
          <w:id w:val="690654160"/>
          <w:placeholder>
            <w:docPart w:val="02CDCA3800264F86B2A25C65E547BB23"/>
          </w:placeholder>
          <w:text/>
        </w:sdtPr>
        <w:sdtEndPr/>
        <w:sdtContent>
          <w:r w:rsidR="00E54187" w:rsidRPr="00522955">
            <w:rPr>
              <w:b/>
            </w:rPr>
            <w:t>Ross P Carlson</w:t>
          </w:r>
          <w:r w:rsidR="0085439E" w:rsidRPr="00522955">
            <w:rPr>
              <w:b/>
            </w:rPr>
            <w:t>, Michael Henson, Luke Hanley, Matthew Fields</w:t>
          </w:r>
        </w:sdtContent>
      </w:sdt>
    </w:p>
    <w:p w:rsidR="00C861D4" w:rsidRPr="00522955" w:rsidRDefault="00C861D4" w:rsidP="001608DB">
      <w:pPr>
        <w:spacing w:after="0"/>
      </w:pPr>
      <w:r w:rsidRPr="00522955">
        <w:rPr>
          <w:b/>
        </w:rPr>
        <w:t xml:space="preserve">Institution(s): </w:t>
      </w:r>
      <w:sdt>
        <w:sdtPr>
          <w:rPr>
            <w:b/>
          </w:rPr>
          <w:id w:val="725813239"/>
          <w:placeholder>
            <w:docPart w:val="117879C14AFE41E4A25B53D1DD4A6BD2"/>
          </w:placeholder>
          <w:text/>
        </w:sdtPr>
        <w:sdtEndPr/>
        <w:sdtContent>
          <w:r w:rsidR="00E54187" w:rsidRPr="00522955">
            <w:rPr>
              <w:b/>
            </w:rPr>
            <w:t>Montana State University</w:t>
          </w:r>
        </w:sdtContent>
      </w:sdt>
    </w:p>
    <w:p w:rsidR="00C861D4" w:rsidRPr="00522955" w:rsidRDefault="00C861D4" w:rsidP="001608DB">
      <w:pPr>
        <w:spacing w:after="0"/>
      </w:pPr>
      <w:r w:rsidRPr="00522955">
        <w:rPr>
          <w:b/>
        </w:rPr>
        <w:t xml:space="preserve">MSM U01 Grant Number: </w:t>
      </w:r>
      <w:sdt>
        <w:sdtPr>
          <w:rPr>
            <w:rFonts w:cs="Times New Roman"/>
          </w:rPr>
          <w:id w:val="-957870286"/>
          <w:placeholder>
            <w:docPart w:val="7F6256263F144CC5890E99B2B12CC6C4"/>
          </w:placeholder>
          <w:text/>
        </w:sdtPr>
        <w:sdtContent>
          <w:r w:rsidR="00E54187" w:rsidRPr="00522955">
            <w:rPr>
              <w:rFonts w:cs="Times New Roman"/>
            </w:rPr>
            <w:t>1U01EB019416</w:t>
          </w:r>
        </w:sdtContent>
      </w:sdt>
    </w:p>
    <w:p w:rsidR="001608DB" w:rsidRPr="00522955" w:rsidRDefault="001608DB" w:rsidP="001608DB">
      <w:pPr>
        <w:spacing w:after="0"/>
      </w:pPr>
      <w:r w:rsidRPr="00522955">
        <w:rPr>
          <w:b/>
        </w:rPr>
        <w:t>Title</w:t>
      </w:r>
      <w:r w:rsidR="00C861D4" w:rsidRPr="00522955">
        <w:rPr>
          <w:b/>
        </w:rPr>
        <w:t xml:space="preserve"> of Grant</w:t>
      </w:r>
      <w:r w:rsidRPr="00522955">
        <w:rPr>
          <w:b/>
        </w:rPr>
        <w:t>:</w:t>
      </w:r>
      <w:r w:rsidRPr="00522955">
        <w:t xml:space="preserve"> </w:t>
      </w:r>
      <w:sdt>
        <w:sdtPr>
          <w:rPr>
            <w:rFonts w:cs="Times New Roman"/>
          </w:rPr>
          <w:id w:val="1157416193"/>
          <w:placeholder>
            <w:docPart w:val="4825EE7C371044D29F97BF02A63EDBE2"/>
          </w:placeholder>
          <w:text/>
        </w:sdtPr>
        <w:sdtContent>
          <w:r w:rsidR="00E54187" w:rsidRPr="00522955">
            <w:rPr>
              <w:rFonts w:cs="Times New Roman"/>
            </w:rPr>
            <w:t>Predictive Multiscale Modeling of Microbial Consortia Biofilms</w:t>
          </w:r>
        </w:sdtContent>
      </w:sdt>
    </w:p>
    <w:p w:rsidR="001608DB" w:rsidRPr="00077DAE" w:rsidRDefault="001608DB" w:rsidP="001608DB">
      <w:pPr>
        <w:spacing w:after="0"/>
      </w:pPr>
    </w:p>
    <w:p w:rsidR="001608DB" w:rsidRPr="00077DAE" w:rsidRDefault="001608DB" w:rsidP="001608DB">
      <w:pPr>
        <w:spacing w:after="0"/>
      </w:pPr>
    </w:p>
    <w:p w:rsidR="00C861D4" w:rsidRPr="00077DAE" w:rsidRDefault="001608DB" w:rsidP="001608DB">
      <w:pPr>
        <w:spacing w:after="0"/>
        <w:rPr>
          <w:b/>
          <w:u w:val="single"/>
        </w:rPr>
      </w:pPr>
      <w:r w:rsidRPr="00077DAE">
        <w:rPr>
          <w:b/>
          <w:u w:val="single"/>
        </w:rPr>
        <w:t>Abstract</w:t>
      </w:r>
    </w:p>
    <w:p w:rsidR="00365D14" w:rsidRPr="00077DAE" w:rsidRDefault="00365D14" w:rsidP="001608DB">
      <w:pPr>
        <w:spacing w:after="0"/>
        <w:rPr>
          <w:b/>
          <w:sz w:val="24"/>
          <w:szCs w:val="24"/>
          <w:u w:val="single"/>
        </w:rPr>
      </w:pPr>
    </w:p>
    <w:p w:rsidR="00365D14" w:rsidRPr="00077DAE" w:rsidRDefault="00365D14" w:rsidP="00365D14">
      <w:pPr>
        <w:spacing w:line="360" w:lineRule="auto"/>
        <w:rPr>
          <w:rFonts w:ascii="Arial" w:hAnsi="Arial" w:cs="Arial"/>
          <w:b/>
          <w:i/>
          <w:noProof/>
          <w:color w:val="000000" w:themeColor="text1"/>
          <w:sz w:val="24"/>
          <w:szCs w:val="24"/>
        </w:rPr>
      </w:pPr>
      <w:r w:rsidRPr="00077DAE">
        <w:rPr>
          <w:rFonts w:ascii="Arial" w:hAnsi="Arial" w:cs="Arial"/>
          <w:b/>
          <w:i/>
          <w:noProof/>
          <w:color w:val="000000" w:themeColor="text1"/>
          <w:sz w:val="24"/>
          <w:szCs w:val="24"/>
        </w:rPr>
        <w:t>Competitive resource allocation to metabolic pathways contributes to overflow metabolisms and emergent properties in cross feeding microbial consortia</w:t>
      </w:r>
    </w:p>
    <w:p w:rsidR="00C251AB" w:rsidRPr="006E10F7" w:rsidRDefault="00C251AB" w:rsidP="00C251AB">
      <w:pPr>
        <w:spacing w:line="360" w:lineRule="auto"/>
        <w:jc w:val="both"/>
        <w:rPr>
          <w:rFonts w:ascii="Arial" w:hAnsi="Arial" w:cs="Arial"/>
          <w:color w:val="000000" w:themeColor="text1"/>
        </w:rPr>
      </w:pPr>
      <w:bookmarkStart w:id="0" w:name="_Hlk502927870"/>
      <w:r w:rsidRPr="006E10F7">
        <w:rPr>
          <w:rFonts w:ascii="Arial" w:hAnsi="Arial" w:cs="Arial"/>
          <w:color w:val="000000" w:themeColor="text1"/>
        </w:rPr>
        <w:t xml:space="preserve">Resource scarcity is </w:t>
      </w:r>
      <w:r>
        <w:rPr>
          <w:rFonts w:ascii="Arial" w:hAnsi="Arial" w:cs="Arial"/>
          <w:color w:val="000000" w:themeColor="text1"/>
        </w:rPr>
        <w:t>a</w:t>
      </w:r>
      <w:r w:rsidRPr="006E10F7">
        <w:rPr>
          <w:rFonts w:ascii="Arial" w:hAnsi="Arial" w:cs="Arial"/>
          <w:color w:val="000000" w:themeColor="text1"/>
        </w:rPr>
        <w:t xml:space="preserve"> common stress in nature and has a major impact on microbial physiology</w:t>
      </w:r>
      <w:r>
        <w:rPr>
          <w:rFonts w:ascii="Arial" w:hAnsi="Arial" w:cs="Arial"/>
          <w:color w:val="000000" w:themeColor="text1"/>
        </w:rPr>
        <w:t xml:space="preserve"> in medical wounds</w:t>
      </w:r>
      <w:r w:rsidRPr="006E10F7">
        <w:rPr>
          <w:rFonts w:ascii="Arial" w:hAnsi="Arial" w:cs="Arial"/>
          <w:color w:val="000000" w:themeColor="text1"/>
        </w:rPr>
        <w:t xml:space="preserve">. This </w:t>
      </w:r>
      <w:r>
        <w:rPr>
          <w:rFonts w:ascii="Arial" w:hAnsi="Arial" w:cs="Arial"/>
          <w:color w:val="000000" w:themeColor="text1"/>
        </w:rPr>
        <w:t>poster</w:t>
      </w:r>
      <w:r w:rsidRPr="006E10F7">
        <w:rPr>
          <w:rFonts w:ascii="Arial" w:hAnsi="Arial" w:cs="Arial"/>
          <w:color w:val="000000" w:themeColor="text1"/>
        </w:rPr>
        <w:t xml:space="preserve"> highlights microbial </w:t>
      </w:r>
      <w:r w:rsidRPr="004603AA">
        <w:rPr>
          <w:rFonts w:ascii="Arial" w:hAnsi="Arial" w:cs="Arial"/>
          <w:color w:val="000000" w:themeColor="text1"/>
        </w:rPr>
        <w:t xml:space="preserve">acclimations to resource scarcity, focusing on resource investment strategies </w:t>
      </w:r>
      <w:r>
        <w:rPr>
          <w:rFonts w:ascii="Arial" w:hAnsi="Arial" w:cs="Arial"/>
          <w:color w:val="000000" w:themeColor="text1"/>
        </w:rPr>
        <w:t>for chemoheterotrophs</w:t>
      </w:r>
      <w:r>
        <w:rPr>
          <w:rFonts w:ascii="Arial" w:hAnsi="Arial" w:cs="Arial"/>
          <w:color w:val="000000" w:themeColor="text1"/>
        </w:rPr>
        <w:t>,</w:t>
      </w:r>
      <w:r>
        <w:rPr>
          <w:rFonts w:ascii="Arial" w:hAnsi="Arial" w:cs="Arial"/>
          <w:color w:val="000000" w:themeColor="text1"/>
        </w:rPr>
        <w:t xml:space="preserve"> including </w:t>
      </w:r>
      <w:r>
        <w:rPr>
          <w:rFonts w:ascii="Arial" w:hAnsi="Arial" w:cs="Arial"/>
          <w:color w:val="000000" w:themeColor="text1"/>
        </w:rPr>
        <w:t xml:space="preserve">chronic wound isolates </w:t>
      </w:r>
      <w:r w:rsidRPr="00C251AB">
        <w:rPr>
          <w:rFonts w:ascii="Arial" w:hAnsi="Arial" w:cs="Arial"/>
          <w:i/>
          <w:color w:val="000000" w:themeColor="text1"/>
        </w:rPr>
        <w:t>Staphylococcus aureus</w:t>
      </w:r>
      <w:r>
        <w:rPr>
          <w:rFonts w:ascii="Arial" w:hAnsi="Arial" w:cs="Arial"/>
          <w:color w:val="000000" w:themeColor="text1"/>
        </w:rPr>
        <w:t xml:space="preserve"> and </w:t>
      </w:r>
      <w:r w:rsidRPr="00C251AB">
        <w:rPr>
          <w:rFonts w:ascii="Arial" w:hAnsi="Arial" w:cs="Arial"/>
          <w:i/>
          <w:color w:val="000000" w:themeColor="text1"/>
        </w:rPr>
        <w:t>Pseudomonas aeruginosa</w:t>
      </w:r>
      <w:r>
        <w:rPr>
          <w:rFonts w:ascii="Arial" w:hAnsi="Arial" w:cs="Arial"/>
          <w:i/>
          <w:color w:val="000000" w:themeColor="text1"/>
        </w:rPr>
        <w:t>,</w:t>
      </w:r>
      <w:r w:rsidRPr="004603AA">
        <w:rPr>
          <w:rFonts w:ascii="Arial" w:hAnsi="Arial" w:cs="Arial"/>
          <w:color w:val="000000" w:themeColor="text1"/>
        </w:rPr>
        <w:t xml:space="preserve"> </w:t>
      </w:r>
      <w:r w:rsidRPr="004603AA">
        <w:rPr>
          <w:rFonts w:ascii="Arial" w:hAnsi="Arial" w:cs="Arial"/>
          <w:color w:val="000000" w:themeColor="text1"/>
        </w:rPr>
        <w:t>from the molecular level to the pathway level. Competitive resource</w:t>
      </w:r>
      <w:r w:rsidRPr="006E10F7">
        <w:rPr>
          <w:rFonts w:ascii="Arial" w:hAnsi="Arial" w:cs="Arial"/>
          <w:color w:val="000000" w:themeColor="text1"/>
        </w:rPr>
        <w:t xml:space="preserve"> allocation strategies often lead to</w:t>
      </w:r>
      <w:r>
        <w:rPr>
          <w:rFonts w:ascii="Arial" w:hAnsi="Arial" w:cs="Arial"/>
          <w:color w:val="000000" w:themeColor="text1"/>
        </w:rPr>
        <w:t xml:space="preserve"> a phenotype known as</w:t>
      </w:r>
      <w:r w:rsidRPr="006E10F7">
        <w:rPr>
          <w:rFonts w:ascii="Arial" w:hAnsi="Arial" w:cs="Arial"/>
          <w:color w:val="000000" w:themeColor="text1"/>
        </w:rPr>
        <w:t xml:space="preserve"> </w:t>
      </w:r>
      <w:r>
        <w:rPr>
          <w:rFonts w:ascii="Arial" w:hAnsi="Arial" w:cs="Arial"/>
          <w:color w:val="000000" w:themeColor="text1"/>
        </w:rPr>
        <w:t xml:space="preserve">overflow metabolism; </w:t>
      </w:r>
      <w:r w:rsidRPr="006E10F7">
        <w:rPr>
          <w:rFonts w:ascii="Arial" w:hAnsi="Arial" w:cs="Arial"/>
          <w:color w:val="000000" w:themeColor="text1"/>
        </w:rPr>
        <w:t xml:space="preserve">the resulting overflow byproducts </w:t>
      </w:r>
      <w:r>
        <w:rPr>
          <w:rFonts w:ascii="Arial" w:hAnsi="Arial" w:cs="Arial"/>
          <w:color w:val="000000" w:themeColor="text1"/>
        </w:rPr>
        <w:t xml:space="preserve">can </w:t>
      </w:r>
      <w:r w:rsidRPr="006E10F7">
        <w:rPr>
          <w:rFonts w:ascii="Arial" w:hAnsi="Arial" w:cs="Arial"/>
          <w:color w:val="000000" w:themeColor="text1"/>
        </w:rPr>
        <w:t xml:space="preserve">stabilize cooperative interactions in microbial communities and </w:t>
      </w:r>
      <w:r>
        <w:rPr>
          <w:rFonts w:ascii="Arial" w:hAnsi="Arial" w:cs="Arial"/>
          <w:color w:val="000000" w:themeColor="text1"/>
        </w:rPr>
        <w:t xml:space="preserve">can </w:t>
      </w:r>
      <w:r w:rsidRPr="006E10F7">
        <w:rPr>
          <w:rFonts w:ascii="Arial" w:hAnsi="Arial" w:cs="Arial"/>
          <w:color w:val="000000" w:themeColor="text1"/>
        </w:rPr>
        <w:t xml:space="preserve">lead to cross feeding consortia. These </w:t>
      </w:r>
      <w:r>
        <w:rPr>
          <w:rFonts w:ascii="Arial" w:hAnsi="Arial" w:cs="Arial"/>
          <w:color w:val="000000" w:themeColor="text1"/>
        </w:rPr>
        <w:t xml:space="preserve">consortia can </w:t>
      </w:r>
      <w:r w:rsidRPr="006E10F7">
        <w:rPr>
          <w:rFonts w:ascii="Arial" w:hAnsi="Arial" w:cs="Arial"/>
          <w:color w:val="000000" w:themeColor="text1"/>
        </w:rPr>
        <w:t xml:space="preserve">exhibit emergent properties such </w:t>
      </w:r>
      <w:r>
        <w:rPr>
          <w:rFonts w:ascii="Arial" w:hAnsi="Arial" w:cs="Arial"/>
          <w:color w:val="000000" w:themeColor="text1"/>
        </w:rPr>
        <w:t>as enhanced resource usage</w:t>
      </w:r>
      <w:r w:rsidRPr="006E10F7">
        <w:rPr>
          <w:rFonts w:ascii="Arial" w:hAnsi="Arial" w:cs="Arial"/>
          <w:color w:val="000000" w:themeColor="text1"/>
        </w:rPr>
        <w:t xml:space="preserve"> and biomass productivity</w:t>
      </w:r>
      <w:r>
        <w:rPr>
          <w:rFonts w:ascii="Arial" w:hAnsi="Arial" w:cs="Arial"/>
          <w:color w:val="000000" w:themeColor="text1"/>
        </w:rPr>
        <w:t xml:space="preserve"> which are both detrimental to patient health</w:t>
      </w:r>
      <w:r>
        <w:rPr>
          <w:rFonts w:ascii="Arial" w:hAnsi="Arial" w:cs="Arial"/>
          <w:color w:val="000000" w:themeColor="text1"/>
        </w:rPr>
        <w:t xml:space="preserve">. </w:t>
      </w:r>
      <w:r w:rsidRPr="006E10F7">
        <w:rPr>
          <w:rFonts w:ascii="Arial" w:hAnsi="Arial" w:cs="Arial"/>
          <w:color w:val="000000" w:themeColor="text1"/>
        </w:rPr>
        <w:t xml:space="preserve">The </w:t>
      </w:r>
      <w:r>
        <w:rPr>
          <w:rFonts w:ascii="Arial" w:hAnsi="Arial" w:cs="Arial"/>
          <w:color w:val="000000" w:themeColor="text1"/>
        </w:rPr>
        <w:t>data</w:t>
      </w:r>
      <w:r w:rsidRPr="006E10F7">
        <w:rPr>
          <w:rFonts w:ascii="Arial" w:hAnsi="Arial" w:cs="Arial"/>
          <w:color w:val="000000" w:themeColor="text1"/>
        </w:rPr>
        <w:t xml:space="preserve"> </w:t>
      </w:r>
      <w:r>
        <w:rPr>
          <w:rFonts w:ascii="Arial" w:hAnsi="Arial" w:cs="Arial"/>
          <w:color w:val="000000" w:themeColor="text1"/>
        </w:rPr>
        <w:t>presented here connects</w:t>
      </w:r>
      <w:r w:rsidRPr="006E10F7">
        <w:rPr>
          <w:rFonts w:ascii="Arial" w:hAnsi="Arial" w:cs="Arial"/>
          <w:color w:val="000000" w:themeColor="text1"/>
        </w:rPr>
        <w:t xml:space="preserve"> </w:t>
      </w:r>
      <w:r w:rsidRPr="006E10F7">
        <w:rPr>
          <w:rFonts w:ascii="Arial" w:hAnsi="Arial" w:cs="Arial"/>
          <w:i/>
          <w:color w:val="000000" w:themeColor="text1"/>
        </w:rPr>
        <w:t>in silico</w:t>
      </w:r>
      <w:r w:rsidRPr="006E10F7">
        <w:rPr>
          <w:rFonts w:ascii="Arial" w:hAnsi="Arial" w:cs="Arial"/>
          <w:color w:val="000000" w:themeColor="text1"/>
        </w:rPr>
        <w:t xml:space="preserve"> </w:t>
      </w:r>
      <w:r>
        <w:rPr>
          <w:rFonts w:ascii="Arial" w:hAnsi="Arial" w:cs="Arial"/>
          <w:color w:val="000000" w:themeColor="text1"/>
        </w:rPr>
        <w:t xml:space="preserve">analysis of temporally and spatially resolved consortia physiology with </w:t>
      </w:r>
      <w:r>
        <w:rPr>
          <w:rFonts w:ascii="Arial" w:hAnsi="Arial" w:cs="Arial"/>
          <w:color w:val="000000" w:themeColor="text1"/>
        </w:rPr>
        <w:t>laboratory</w:t>
      </w:r>
      <w:r w:rsidRPr="006E10F7">
        <w:rPr>
          <w:rFonts w:ascii="Arial" w:hAnsi="Arial" w:cs="Arial"/>
          <w:color w:val="000000" w:themeColor="text1"/>
        </w:rPr>
        <w:t xml:space="preserve"> studies and ties </w:t>
      </w:r>
      <w:r>
        <w:rPr>
          <w:rFonts w:ascii="Arial" w:hAnsi="Arial" w:cs="Arial"/>
          <w:color w:val="000000" w:themeColor="text1"/>
        </w:rPr>
        <w:t>the data</w:t>
      </w:r>
      <w:r w:rsidRPr="006E10F7">
        <w:rPr>
          <w:rFonts w:ascii="Arial" w:hAnsi="Arial" w:cs="Arial"/>
          <w:color w:val="000000" w:themeColor="text1"/>
        </w:rPr>
        <w:t xml:space="preserve"> together with ecological theories to better understand microbial stress response</w:t>
      </w:r>
      <w:r>
        <w:rPr>
          <w:rFonts w:ascii="Arial" w:hAnsi="Arial" w:cs="Arial"/>
          <w:color w:val="000000" w:themeColor="text1"/>
        </w:rPr>
        <w:t>s and mutualistic consortia functioning</w:t>
      </w:r>
      <w:r w:rsidRPr="006E10F7">
        <w:rPr>
          <w:rFonts w:ascii="Arial" w:hAnsi="Arial" w:cs="Arial"/>
          <w:color w:val="000000" w:themeColor="text1"/>
        </w:rPr>
        <w:t>.</w:t>
      </w:r>
    </w:p>
    <w:bookmarkEnd w:id="0"/>
    <w:p w:rsidR="00365D14" w:rsidRPr="00C251AB" w:rsidRDefault="00365D14" w:rsidP="001608DB">
      <w:pPr>
        <w:spacing w:after="0"/>
      </w:pPr>
    </w:p>
    <w:p w:rsidR="008613E5" w:rsidRPr="00C861D4" w:rsidRDefault="008613E5" w:rsidP="001608DB">
      <w:pPr>
        <w:spacing w:after="0"/>
        <w:rPr>
          <w:b/>
          <w:u w:val="single"/>
        </w:rPr>
      </w:pPr>
    </w:p>
    <w:p w:rsidR="001608DB" w:rsidRDefault="001608DB" w:rsidP="00C861D4">
      <w:pPr>
        <w:spacing w:after="0"/>
      </w:pPr>
      <w:r>
        <w:t xml:space="preserve">Which </w:t>
      </w:r>
      <w:r w:rsidR="00A702C5">
        <w:t xml:space="preserve">MSM </w:t>
      </w:r>
      <w:r>
        <w:t xml:space="preserve">challenges are you addressing from the IMAG 2009 Report </w:t>
      </w:r>
      <w:r w:rsidRPr="00C861D4">
        <w:rPr>
          <w:u w:val="single"/>
        </w:rPr>
        <w:t xml:space="preserve">and </w:t>
      </w:r>
      <w:r w:rsidR="00C861D4" w:rsidRPr="00C861D4">
        <w:rPr>
          <w:u w:val="single"/>
        </w:rPr>
        <w:t>h</w:t>
      </w:r>
      <w:r w:rsidRPr="00C861D4">
        <w:rPr>
          <w:u w:val="single"/>
        </w:rPr>
        <w:t>ow</w:t>
      </w:r>
      <w:r>
        <w:t>?</w:t>
      </w:r>
    </w:p>
    <w:p w:rsidR="00FC46A5" w:rsidRDefault="00FB1E68" w:rsidP="00C861D4">
      <w:pPr>
        <w:spacing w:after="0"/>
      </w:pPr>
      <w:hyperlink r:id="rId6" w:history="1">
        <w:r w:rsidR="00C861D4" w:rsidRPr="00BB1F13">
          <w:rPr>
            <w:rStyle w:val="Hyperlink"/>
          </w:rPr>
          <w:t>https://www.imagwiki.nibib.nih.gov/content/2009-imag-futures-re</w:t>
        </w:r>
        <w:r w:rsidR="00C861D4" w:rsidRPr="00BB1F13">
          <w:rPr>
            <w:rStyle w:val="Hyperlink"/>
          </w:rPr>
          <w:t>p</w:t>
        </w:r>
        <w:r w:rsidR="00C861D4" w:rsidRPr="00BB1F13">
          <w:rPr>
            <w:rStyle w:val="Hyperlink"/>
          </w:rPr>
          <w:t>ort-challenges</w:t>
        </w:r>
      </w:hyperlink>
    </w:p>
    <w:p w:rsidR="00C861D4" w:rsidRDefault="00C861D4" w:rsidP="00C861D4">
      <w:pPr>
        <w:spacing w:after="0"/>
      </w:pPr>
      <w:r>
        <w:t>(indicate which challenge (#) you’re addressing)</w:t>
      </w:r>
    </w:p>
    <w:p w:rsidR="00C861D4" w:rsidRPr="00343503" w:rsidRDefault="00C861D4" w:rsidP="00343503">
      <w:pPr>
        <w:spacing w:after="0"/>
        <w:ind w:firstLine="720"/>
        <w:rPr>
          <w:i/>
        </w:rPr>
      </w:pPr>
      <w:r>
        <w:rPr>
          <w:i/>
        </w:rPr>
        <w:t>You may insert images by copying and pasting</w:t>
      </w:r>
      <w:r w:rsidR="00343503">
        <w:rPr>
          <w:i/>
        </w:rPr>
        <w:t xml:space="preserve"> below</w:t>
      </w:r>
    </w:p>
    <w:p w:rsidR="001608DB" w:rsidRDefault="00FB1E68" w:rsidP="008613E5">
      <w:pPr>
        <w:spacing w:after="0"/>
        <w:ind w:firstLine="720"/>
      </w:pPr>
      <w:sdt>
        <w:sdtPr>
          <w:id w:val="1140309760"/>
          <w:placeholder>
            <w:docPart w:val="44CA246D2AAE46CD9743F0B716C98EDA"/>
          </w:placeholder>
        </w:sdtPr>
        <w:sdtEndPr/>
        <w:sdtContent>
          <w:r w:rsidR="00E54187">
            <w:t>Challenges #1,3,4.  The research project integrates data from microbiology, ecology and engineering to model, analyze and predict treatment schemes for multispecies wound biofilms. Monoculture bacterial data is plentiful but data for interacting bacterial species in a spatially resolved biofilm is data poor.  The project integrates genome-scale models of individual bacteria with a reaction-</w:t>
          </w:r>
          <w:r w:rsidR="00E54187">
            <w:lastRenderedPageBreak/>
            <w:t xml:space="preserve">diffusion </w:t>
          </w:r>
          <w:r>
            <w:t>analysis</w:t>
          </w:r>
          <w:r w:rsidR="00E54187">
            <w:t xml:space="preserve"> in a novel framework to provide temporal and spatial resolution of bacterial behaviors in wound biofilms.</w:t>
          </w:r>
        </w:sdtContent>
      </w:sdt>
    </w:p>
    <w:p w:rsidR="001608DB" w:rsidRDefault="001608DB" w:rsidP="00C861D4">
      <w:pPr>
        <w:spacing w:after="0"/>
      </w:pPr>
    </w:p>
    <w:p w:rsidR="001608DB" w:rsidRDefault="001608DB" w:rsidP="00C861D4">
      <w:pPr>
        <w:spacing w:after="0"/>
      </w:pPr>
      <w:r>
        <w:t>Are you using machine learning and or causal inference method</w:t>
      </w:r>
      <w:r w:rsidR="00C861D4">
        <w:t>s</w:t>
      </w:r>
      <w:r>
        <w:t xml:space="preserve"> </w:t>
      </w:r>
      <w:r w:rsidRPr="00C861D4">
        <w:rPr>
          <w:u w:val="single"/>
        </w:rPr>
        <w:t>and how</w:t>
      </w:r>
      <w:r>
        <w:t>?</w:t>
      </w:r>
    </w:p>
    <w:p w:rsidR="00C861D4" w:rsidRDefault="00C861D4" w:rsidP="00C861D4">
      <w:pPr>
        <w:spacing w:after="0"/>
        <w:ind w:firstLine="720"/>
      </w:pPr>
      <w:r>
        <w:rPr>
          <w:i/>
        </w:rPr>
        <w:t>You may insert images by copying and pasting</w:t>
      </w:r>
      <w:r w:rsidR="00343503">
        <w:rPr>
          <w:i/>
        </w:rPr>
        <w:t xml:space="preserve"> below</w:t>
      </w:r>
    </w:p>
    <w:p w:rsidR="001608DB" w:rsidRDefault="001608DB" w:rsidP="00C861D4">
      <w:pPr>
        <w:spacing w:after="0"/>
      </w:pPr>
      <w:r>
        <w:tab/>
      </w:r>
      <w:sdt>
        <w:sdtPr>
          <w:id w:val="-966889480"/>
          <w:placeholder>
            <w:docPart w:val="37CA06B9F4E845B9BEB21A96770E24EB"/>
          </w:placeholder>
        </w:sdtPr>
        <w:sdtEndPr/>
        <w:sdtContent>
          <w:r w:rsidR="00E54187">
            <w:t>No</w:t>
          </w:r>
        </w:sdtContent>
      </w:sdt>
    </w:p>
    <w:p w:rsidR="00FC46A5" w:rsidRDefault="00FC46A5" w:rsidP="00FC46A5">
      <w:pPr>
        <w:spacing w:after="0"/>
      </w:pPr>
      <w:bookmarkStart w:id="1" w:name="_GoBack"/>
      <w:bookmarkEnd w:id="1"/>
    </w:p>
    <w:p w:rsidR="00FC46A5" w:rsidRDefault="00FC46A5" w:rsidP="00FC46A5">
      <w:pPr>
        <w:spacing w:after="0"/>
      </w:pPr>
      <w:r>
        <w:t xml:space="preserve">Please </w:t>
      </w:r>
      <w:r>
        <w:rPr>
          <w:u w:val="single"/>
        </w:rPr>
        <w:t>briefly describe</w:t>
      </w:r>
      <w:r>
        <w:t xml:space="preserve"> significant MSM achievements made (or expected).</w:t>
      </w:r>
    </w:p>
    <w:p w:rsidR="00FC46A5" w:rsidRDefault="00FC46A5" w:rsidP="00FC46A5">
      <w:pPr>
        <w:spacing w:after="0"/>
        <w:ind w:firstLine="720"/>
      </w:pPr>
      <w:r>
        <w:rPr>
          <w:i/>
        </w:rPr>
        <w:t>You may insert images by copying and pasting below</w:t>
      </w:r>
    </w:p>
    <w:p w:rsidR="00FC46A5" w:rsidRDefault="00FC46A5" w:rsidP="00FC46A5">
      <w:pPr>
        <w:spacing w:after="0"/>
      </w:pPr>
      <w:r>
        <w:tab/>
      </w:r>
      <w:sdt>
        <w:sdtPr>
          <w:id w:val="-1115055570"/>
          <w:placeholder>
            <w:docPart w:val="0CFA4B6058E5447B9956C55CB44654BA"/>
          </w:placeholder>
        </w:sdtPr>
        <w:sdtEndPr/>
        <w:sdtContent>
          <w:r w:rsidR="003D5037">
            <w:t>A temporally and spatially resolved biofilm model of a chronic wound has been published.  The model is informing the development of the experimental biofilm reactor system to validate the predictions.</w:t>
          </w:r>
        </w:sdtContent>
      </w:sdt>
    </w:p>
    <w:p w:rsidR="00A702C5" w:rsidRDefault="00A702C5" w:rsidP="00A702C5">
      <w:pPr>
        <w:spacing w:after="0"/>
      </w:pPr>
    </w:p>
    <w:p w:rsidR="00A702C5" w:rsidRDefault="00A702C5" w:rsidP="00A702C5">
      <w:pPr>
        <w:spacing w:after="0"/>
      </w:pPr>
      <w:r>
        <w:t xml:space="preserve">Please suggest any </w:t>
      </w:r>
      <w:r w:rsidRPr="00FC46A5">
        <w:rPr>
          <w:u w:val="single"/>
        </w:rPr>
        <w:t>new MSM challenges</w:t>
      </w:r>
      <w:r>
        <w:t xml:space="preserve"> that should be addressed by the MSM Consortium moving forward.</w:t>
      </w:r>
    </w:p>
    <w:p w:rsidR="00A702C5" w:rsidRDefault="00A702C5" w:rsidP="00A702C5">
      <w:pPr>
        <w:spacing w:after="0"/>
        <w:ind w:firstLine="720"/>
      </w:pPr>
      <w:r>
        <w:rPr>
          <w:i/>
        </w:rPr>
        <w:t>You may insert images by copying and pasting below</w:t>
      </w:r>
    </w:p>
    <w:p w:rsidR="00A702C5" w:rsidRDefault="00A702C5" w:rsidP="00A702C5">
      <w:pPr>
        <w:spacing w:after="0"/>
      </w:pPr>
      <w:r>
        <w:tab/>
      </w:r>
      <w:sdt>
        <w:sdtPr>
          <w:id w:val="1528749164"/>
          <w:placeholder>
            <w:docPart w:val="9141D10B5F5F4B26A7CDDC29FA96892E"/>
          </w:placeholder>
          <w:showingPlcHdr/>
        </w:sdtPr>
        <w:sdtEndPr/>
        <w:sdtContent>
          <w:r w:rsidR="006D4E41" w:rsidRPr="00C45256">
            <w:rPr>
              <w:rStyle w:val="PlaceholderText"/>
            </w:rPr>
            <w:t>Click or tap here to enter text.</w:t>
          </w:r>
        </w:sdtContent>
      </w:sdt>
    </w:p>
    <w:p w:rsidR="001608DB" w:rsidRDefault="001608DB" w:rsidP="00C861D4">
      <w:pPr>
        <w:spacing w:after="0"/>
      </w:pPr>
    </w:p>
    <w:p w:rsidR="001608DB" w:rsidRDefault="001608DB" w:rsidP="00C861D4">
      <w:pPr>
        <w:spacing w:after="0"/>
      </w:pPr>
      <w:r>
        <w:t>What expertise are on your team (e.g. engineering</w:t>
      </w:r>
      <w:r w:rsidR="00C861D4">
        <w:t>, math, statistics, c</w:t>
      </w:r>
      <w:r>
        <w:t>omputer science</w:t>
      </w:r>
      <w:r w:rsidR="00C861D4">
        <w:t>, clinical, industry</w:t>
      </w:r>
      <w:r>
        <w:t xml:space="preserve">) </w:t>
      </w:r>
      <w:r w:rsidRPr="00C861D4">
        <w:rPr>
          <w:u w:val="single"/>
        </w:rPr>
        <w:t>and who</w:t>
      </w:r>
      <w:r>
        <w:t xml:space="preserve">? </w:t>
      </w:r>
    </w:p>
    <w:p w:rsidR="001608DB" w:rsidRDefault="001608DB" w:rsidP="00040243">
      <w:pPr>
        <w:spacing w:after="0"/>
        <w:ind w:firstLine="720"/>
        <w:rPr>
          <w:i/>
        </w:rPr>
      </w:pPr>
      <w:r>
        <w:rPr>
          <w:i/>
        </w:rPr>
        <w:t>Please list as “Expertise – Name, email”</w:t>
      </w:r>
    </w:p>
    <w:p w:rsidR="001608DB" w:rsidRDefault="001608DB" w:rsidP="00C861D4">
      <w:pPr>
        <w:spacing w:after="0"/>
        <w:rPr>
          <w:i/>
        </w:rPr>
      </w:pPr>
      <w:r>
        <w:rPr>
          <w:i/>
        </w:rPr>
        <w:tab/>
      </w:r>
      <w:sdt>
        <w:sdtPr>
          <w:rPr>
            <w:i/>
          </w:rPr>
          <w:id w:val="-661012887"/>
          <w:placeholder>
            <w:docPart w:val="BAF36E8A073741B6BDF5935BE7F23590"/>
          </w:placeholder>
        </w:sdtPr>
        <w:sdtEndPr/>
        <w:sdtContent>
          <w:r w:rsidR="003D5037">
            <w:rPr>
              <w:i/>
            </w:rPr>
            <w:t xml:space="preserve">Engineering, microbiology, systems biology, biofilm analysis, microbial </w:t>
          </w:r>
          <w:proofErr w:type="spellStart"/>
          <w:r w:rsidR="003D5037">
            <w:rPr>
              <w:i/>
            </w:rPr>
            <w:t>consoritia</w:t>
          </w:r>
          <w:proofErr w:type="spellEnd"/>
          <w:r w:rsidR="003D5037">
            <w:rPr>
              <w:i/>
            </w:rPr>
            <w:t xml:space="preserve">, metabolic modeling: Ross Carlson, rossc@montana.edu; engineering, systems biology, reaction-diffusion analysis, computational biology -Michael Henson, mhenson@engin.umass.edu; microbiology, transcriptomics, microbial ecology, anaerobic biofilms -Matthew Fields, </w:t>
          </w:r>
          <w:proofErr w:type="gramStart"/>
          <w:r w:rsidR="003D5037">
            <w:rPr>
              <w:i/>
            </w:rPr>
            <w:t>matthew.fields@montana.edu ;</w:t>
          </w:r>
          <w:proofErr w:type="gramEnd"/>
          <w:r w:rsidR="003D5037">
            <w:rPr>
              <w:i/>
            </w:rPr>
            <w:t xml:space="preserve"> analytical chemistry, mass spectroscopy, proteomics, metabolomics -Luke Hanley, lhanley@uic.edu</w:t>
          </w:r>
        </w:sdtContent>
      </w:sdt>
    </w:p>
    <w:p w:rsidR="001B0E10" w:rsidRDefault="001B0E10" w:rsidP="00C861D4">
      <w:pPr>
        <w:spacing w:after="0"/>
      </w:pPr>
    </w:p>
    <w:p w:rsidR="00DC54F0" w:rsidRDefault="00DC54F0" w:rsidP="00C861D4">
      <w:pPr>
        <w:spacing w:after="0"/>
      </w:pPr>
    </w:p>
    <w:p w:rsidR="008613E5" w:rsidRDefault="008613E5" w:rsidP="00C861D4">
      <w:pPr>
        <w:spacing w:after="0"/>
      </w:pPr>
    </w:p>
    <w:p w:rsidR="00175E3C" w:rsidRDefault="00175E3C" w:rsidP="008613E5">
      <w:pPr>
        <w:spacing w:after="0"/>
        <w:jc w:val="center"/>
      </w:pPr>
      <w:r>
        <w:rPr>
          <w:i/>
        </w:rPr>
        <w:t>*Save your abstract as “MSM PI Last Name _ 2018 IMAG Futures Pre-Meeting Abstract”</w:t>
      </w:r>
    </w:p>
    <w:p w:rsidR="008613E5" w:rsidRPr="001608DB" w:rsidRDefault="008613E5" w:rsidP="008613E5">
      <w:pPr>
        <w:spacing w:after="0"/>
        <w:jc w:val="center"/>
      </w:pPr>
      <w:r>
        <w:t xml:space="preserve">Click </w:t>
      </w:r>
      <w:hyperlink r:id="rId7" w:history="1">
        <w:r w:rsidRPr="008613E5">
          <w:rPr>
            <w:rStyle w:val="Hyperlink"/>
          </w:rPr>
          <w:t>here</w:t>
        </w:r>
      </w:hyperlink>
      <w:r>
        <w:t xml:space="preserve"> to email your form to the NIBIB IMAG mailbox</w:t>
      </w:r>
    </w:p>
    <w:sectPr w:rsidR="008613E5" w:rsidRPr="001608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8DB"/>
    <w:rsid w:val="00040243"/>
    <w:rsid w:val="00077DAE"/>
    <w:rsid w:val="001608DB"/>
    <w:rsid w:val="00175E3C"/>
    <w:rsid w:val="001B0E10"/>
    <w:rsid w:val="001B2746"/>
    <w:rsid w:val="00287863"/>
    <w:rsid w:val="00343503"/>
    <w:rsid w:val="00365D14"/>
    <w:rsid w:val="003D5037"/>
    <w:rsid w:val="004D361F"/>
    <w:rsid w:val="00504FE8"/>
    <w:rsid w:val="00522955"/>
    <w:rsid w:val="00540DA9"/>
    <w:rsid w:val="005E080B"/>
    <w:rsid w:val="00637047"/>
    <w:rsid w:val="006D4E41"/>
    <w:rsid w:val="007810E5"/>
    <w:rsid w:val="0085439E"/>
    <w:rsid w:val="008613E5"/>
    <w:rsid w:val="00880F5C"/>
    <w:rsid w:val="009168C3"/>
    <w:rsid w:val="009352F4"/>
    <w:rsid w:val="00A702C5"/>
    <w:rsid w:val="00AB2C6E"/>
    <w:rsid w:val="00BE0D63"/>
    <w:rsid w:val="00BE447D"/>
    <w:rsid w:val="00C10B23"/>
    <w:rsid w:val="00C251AB"/>
    <w:rsid w:val="00C36629"/>
    <w:rsid w:val="00C861D4"/>
    <w:rsid w:val="00D5631E"/>
    <w:rsid w:val="00DC54F0"/>
    <w:rsid w:val="00E54187"/>
    <w:rsid w:val="00E7437F"/>
    <w:rsid w:val="00F45EA3"/>
    <w:rsid w:val="00FB1E68"/>
    <w:rsid w:val="00FC4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02463"/>
  <w15:chartTrackingRefBased/>
  <w15:docId w15:val="{A36D91D1-83B4-4ECD-BA28-EC8D335B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08DB"/>
    <w:rPr>
      <w:color w:val="808080"/>
    </w:rPr>
  </w:style>
  <w:style w:type="character" w:styleId="Hyperlink">
    <w:name w:val="Hyperlink"/>
    <w:basedOn w:val="DefaultParagraphFont"/>
    <w:uiPriority w:val="99"/>
    <w:unhideWhenUsed/>
    <w:rsid w:val="00C861D4"/>
    <w:rPr>
      <w:color w:val="0563C1" w:themeColor="hyperlink"/>
      <w:u w:val="single"/>
    </w:rPr>
  </w:style>
  <w:style w:type="character" w:styleId="UnresolvedMention">
    <w:name w:val="Unresolved Mention"/>
    <w:basedOn w:val="DefaultParagraphFont"/>
    <w:uiPriority w:val="99"/>
    <w:semiHidden/>
    <w:unhideWhenUsed/>
    <w:rsid w:val="00C861D4"/>
    <w:rPr>
      <w:color w:val="808080"/>
      <w:shd w:val="clear" w:color="auto" w:fill="E6E6E6"/>
    </w:rPr>
  </w:style>
  <w:style w:type="character" w:styleId="FollowedHyperlink">
    <w:name w:val="FollowedHyperlink"/>
    <w:basedOn w:val="DefaultParagraphFont"/>
    <w:uiPriority w:val="99"/>
    <w:semiHidden/>
    <w:unhideWhenUsed/>
    <w:rsid w:val="008613E5"/>
    <w:rPr>
      <w:color w:val="954F72" w:themeColor="followedHyperlink"/>
      <w:u w:val="single"/>
    </w:rPr>
  </w:style>
  <w:style w:type="paragraph" w:styleId="ListParagraph">
    <w:name w:val="List Paragraph"/>
    <w:basedOn w:val="Normal"/>
    <w:uiPriority w:val="34"/>
    <w:qFormat/>
    <w:rsid w:val="00F45EA3"/>
    <w:pPr>
      <w:ind w:left="720"/>
      <w:contextualSpacing/>
    </w:pPr>
  </w:style>
  <w:style w:type="paragraph" w:styleId="BalloonText">
    <w:name w:val="Balloon Text"/>
    <w:basedOn w:val="Normal"/>
    <w:link w:val="BalloonTextChar"/>
    <w:uiPriority w:val="99"/>
    <w:semiHidden/>
    <w:unhideWhenUsed/>
    <w:rsid w:val="00FB1E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E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IBIBimag@mail.nih.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imagwiki.nibib.nih.gov/content/2009-imag-futures-report-challenges" TargetMode="External"/><Relationship Id="rId5" Type="http://schemas.openxmlformats.org/officeDocument/2006/relationships/hyperlink" Target="mailto:NIBIBimag@mail.nih.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825EE7C371044D29F97BF02A63EDBE2"/>
        <w:category>
          <w:name w:val="General"/>
          <w:gallery w:val="placeholder"/>
        </w:category>
        <w:types>
          <w:type w:val="bbPlcHdr"/>
        </w:types>
        <w:behaviors>
          <w:behavior w:val="content"/>
        </w:behaviors>
        <w:guid w:val="{676687E6-7C81-4548-89E6-E879B5049846}"/>
      </w:docPartPr>
      <w:docPartBody>
        <w:p w:rsidR="00376D26" w:rsidRDefault="00EB1485" w:rsidP="00EB1485">
          <w:pPr>
            <w:pStyle w:val="4825EE7C371044D29F97BF02A63EDBE23"/>
          </w:pPr>
          <w:r w:rsidRPr="00C45256">
            <w:rPr>
              <w:rStyle w:val="PlaceholderText"/>
            </w:rPr>
            <w:t>Click or tap here to enter text.</w:t>
          </w:r>
        </w:p>
      </w:docPartBody>
    </w:docPart>
    <w:docPart>
      <w:docPartPr>
        <w:name w:val="44CA246D2AAE46CD9743F0B716C98EDA"/>
        <w:category>
          <w:name w:val="General"/>
          <w:gallery w:val="placeholder"/>
        </w:category>
        <w:types>
          <w:type w:val="bbPlcHdr"/>
        </w:types>
        <w:behaviors>
          <w:behavior w:val="content"/>
        </w:behaviors>
        <w:guid w:val="{5202A479-CC74-4133-8DE2-CCF606167A89}"/>
      </w:docPartPr>
      <w:docPartBody>
        <w:p w:rsidR="00376D26" w:rsidRDefault="00EB1485" w:rsidP="00EB1485">
          <w:pPr>
            <w:pStyle w:val="44CA246D2AAE46CD9743F0B716C98EDA3"/>
          </w:pPr>
          <w:r w:rsidRPr="00C45256">
            <w:rPr>
              <w:rStyle w:val="PlaceholderText"/>
            </w:rPr>
            <w:t>Click or tap here to enter text.</w:t>
          </w:r>
        </w:p>
      </w:docPartBody>
    </w:docPart>
    <w:docPart>
      <w:docPartPr>
        <w:name w:val="37CA06B9F4E845B9BEB21A96770E24EB"/>
        <w:category>
          <w:name w:val="General"/>
          <w:gallery w:val="placeholder"/>
        </w:category>
        <w:types>
          <w:type w:val="bbPlcHdr"/>
        </w:types>
        <w:behaviors>
          <w:behavior w:val="content"/>
        </w:behaviors>
        <w:guid w:val="{6DBBA649-DC10-4B53-93EB-80D4F7DB8E05}"/>
      </w:docPartPr>
      <w:docPartBody>
        <w:p w:rsidR="00376D26" w:rsidRDefault="00EB1485" w:rsidP="00EB1485">
          <w:pPr>
            <w:pStyle w:val="37CA06B9F4E845B9BEB21A96770E24EB3"/>
          </w:pPr>
          <w:r w:rsidRPr="00C45256">
            <w:rPr>
              <w:rStyle w:val="PlaceholderText"/>
            </w:rPr>
            <w:t>Click or tap here to enter text.</w:t>
          </w:r>
        </w:p>
      </w:docPartBody>
    </w:docPart>
    <w:docPart>
      <w:docPartPr>
        <w:name w:val="BAF36E8A073741B6BDF5935BE7F23590"/>
        <w:category>
          <w:name w:val="General"/>
          <w:gallery w:val="placeholder"/>
        </w:category>
        <w:types>
          <w:type w:val="bbPlcHdr"/>
        </w:types>
        <w:behaviors>
          <w:behavior w:val="content"/>
        </w:behaviors>
        <w:guid w:val="{8D11E7EC-0301-41DF-BA69-F83AA4E1EB05}"/>
      </w:docPartPr>
      <w:docPartBody>
        <w:p w:rsidR="00376D26" w:rsidRDefault="00EB1485" w:rsidP="00EB1485">
          <w:pPr>
            <w:pStyle w:val="BAF36E8A073741B6BDF5935BE7F235903"/>
          </w:pPr>
          <w:r w:rsidRPr="00C45256">
            <w:rPr>
              <w:rStyle w:val="PlaceholderText"/>
            </w:rPr>
            <w:t>Click or tap here to enter text.</w:t>
          </w:r>
        </w:p>
      </w:docPartBody>
    </w:docPart>
    <w:docPart>
      <w:docPartPr>
        <w:name w:val="02CDCA3800264F86B2A25C65E547BB23"/>
        <w:category>
          <w:name w:val="General"/>
          <w:gallery w:val="placeholder"/>
        </w:category>
        <w:types>
          <w:type w:val="bbPlcHdr"/>
        </w:types>
        <w:behaviors>
          <w:behavior w:val="content"/>
        </w:behaviors>
        <w:guid w:val="{11E11922-731D-460A-B747-C06E16689D15}"/>
      </w:docPartPr>
      <w:docPartBody>
        <w:p w:rsidR="006579B6" w:rsidRDefault="00EB1485" w:rsidP="00EB1485">
          <w:pPr>
            <w:pStyle w:val="02CDCA3800264F86B2A25C65E547BB231"/>
          </w:pPr>
          <w:r w:rsidRPr="00BB1F13">
            <w:rPr>
              <w:rStyle w:val="PlaceholderText"/>
            </w:rPr>
            <w:t>Click or tap here to enter text.</w:t>
          </w:r>
        </w:p>
      </w:docPartBody>
    </w:docPart>
    <w:docPart>
      <w:docPartPr>
        <w:name w:val="117879C14AFE41E4A25B53D1DD4A6BD2"/>
        <w:category>
          <w:name w:val="General"/>
          <w:gallery w:val="placeholder"/>
        </w:category>
        <w:types>
          <w:type w:val="bbPlcHdr"/>
        </w:types>
        <w:behaviors>
          <w:behavior w:val="content"/>
        </w:behaviors>
        <w:guid w:val="{DDB9482F-B7C0-4527-85CB-8033DA6907D8}"/>
      </w:docPartPr>
      <w:docPartBody>
        <w:p w:rsidR="006579B6" w:rsidRDefault="00EB1485" w:rsidP="00EB1485">
          <w:pPr>
            <w:pStyle w:val="117879C14AFE41E4A25B53D1DD4A6BD21"/>
          </w:pPr>
          <w:r w:rsidRPr="00BB1F13">
            <w:rPr>
              <w:rStyle w:val="PlaceholderText"/>
            </w:rPr>
            <w:t>Click or tap here to enter text.</w:t>
          </w:r>
        </w:p>
      </w:docPartBody>
    </w:docPart>
    <w:docPart>
      <w:docPartPr>
        <w:name w:val="7F6256263F144CC5890E99B2B12CC6C4"/>
        <w:category>
          <w:name w:val="General"/>
          <w:gallery w:val="placeholder"/>
        </w:category>
        <w:types>
          <w:type w:val="bbPlcHdr"/>
        </w:types>
        <w:behaviors>
          <w:behavior w:val="content"/>
        </w:behaviors>
        <w:guid w:val="{331C4CAA-8ED4-4FDC-B06F-3AE257DCEFE8}"/>
      </w:docPartPr>
      <w:docPartBody>
        <w:p w:rsidR="006579B6" w:rsidRDefault="00EB1485" w:rsidP="00EB1485">
          <w:pPr>
            <w:pStyle w:val="7F6256263F144CC5890E99B2B12CC6C41"/>
          </w:pPr>
          <w:r w:rsidRPr="00BB1F13">
            <w:rPr>
              <w:rStyle w:val="PlaceholderText"/>
            </w:rPr>
            <w:t>Click or tap here to enter text.</w:t>
          </w:r>
        </w:p>
      </w:docPartBody>
    </w:docPart>
    <w:docPart>
      <w:docPartPr>
        <w:name w:val="9141D10B5F5F4B26A7CDDC29FA96892E"/>
        <w:category>
          <w:name w:val="General"/>
          <w:gallery w:val="placeholder"/>
        </w:category>
        <w:types>
          <w:type w:val="bbPlcHdr"/>
        </w:types>
        <w:behaviors>
          <w:behavior w:val="content"/>
        </w:behaviors>
        <w:guid w:val="{2EF57FB4-12A8-45A3-ADB9-54C566F66718}"/>
      </w:docPartPr>
      <w:docPartBody>
        <w:p w:rsidR="00624FFF" w:rsidRDefault="008C5BC2" w:rsidP="008C5BC2">
          <w:pPr>
            <w:pStyle w:val="9141D10B5F5F4B26A7CDDC29FA96892E"/>
          </w:pPr>
          <w:r w:rsidRPr="00C45256">
            <w:rPr>
              <w:rStyle w:val="PlaceholderText"/>
            </w:rPr>
            <w:t>Click or tap here to enter text.</w:t>
          </w:r>
        </w:p>
      </w:docPartBody>
    </w:docPart>
    <w:docPart>
      <w:docPartPr>
        <w:name w:val="0CFA4B6058E5447B9956C55CB44654BA"/>
        <w:category>
          <w:name w:val="General"/>
          <w:gallery w:val="placeholder"/>
        </w:category>
        <w:types>
          <w:type w:val="bbPlcHdr"/>
        </w:types>
        <w:behaviors>
          <w:behavior w:val="content"/>
        </w:behaviors>
        <w:guid w:val="{E7B74038-86B8-48C6-AD02-36851B0C3560}"/>
      </w:docPartPr>
      <w:docPartBody>
        <w:p w:rsidR="003414C4" w:rsidRDefault="00997B40" w:rsidP="00997B40">
          <w:pPr>
            <w:pStyle w:val="0CFA4B6058E5447B9956C55CB44654BA"/>
          </w:pPr>
          <w:r w:rsidRPr="00C4525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98"/>
    <w:rsid w:val="000C5498"/>
    <w:rsid w:val="00166497"/>
    <w:rsid w:val="003414C4"/>
    <w:rsid w:val="00376D26"/>
    <w:rsid w:val="00624FFF"/>
    <w:rsid w:val="006579B6"/>
    <w:rsid w:val="008C5BC2"/>
    <w:rsid w:val="00997B40"/>
    <w:rsid w:val="00EB1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7B40"/>
    <w:rPr>
      <w:color w:val="808080"/>
    </w:rPr>
  </w:style>
  <w:style w:type="paragraph" w:customStyle="1" w:styleId="4825EE7C371044D29F97BF02A63EDBE2">
    <w:name w:val="4825EE7C371044D29F97BF02A63EDBE2"/>
    <w:rsid w:val="000C5498"/>
    <w:rPr>
      <w:rFonts w:eastAsiaTheme="minorHAnsi"/>
    </w:rPr>
  </w:style>
  <w:style w:type="paragraph" w:customStyle="1" w:styleId="83A92519D38E4C73A7CAFA140BC01DE1">
    <w:name w:val="83A92519D38E4C73A7CAFA140BC01DE1"/>
    <w:rsid w:val="000C5498"/>
    <w:rPr>
      <w:rFonts w:eastAsiaTheme="minorHAnsi"/>
    </w:rPr>
  </w:style>
  <w:style w:type="paragraph" w:customStyle="1" w:styleId="44CA246D2AAE46CD9743F0B716C98EDA">
    <w:name w:val="44CA246D2AAE46CD9743F0B716C98EDA"/>
    <w:rsid w:val="000C5498"/>
    <w:rPr>
      <w:rFonts w:eastAsiaTheme="minorHAnsi"/>
    </w:rPr>
  </w:style>
  <w:style w:type="paragraph" w:customStyle="1" w:styleId="37CA06B9F4E845B9BEB21A96770E24EB">
    <w:name w:val="37CA06B9F4E845B9BEB21A96770E24EB"/>
    <w:rsid w:val="000C5498"/>
    <w:rPr>
      <w:rFonts w:eastAsiaTheme="minorHAnsi"/>
    </w:rPr>
  </w:style>
  <w:style w:type="paragraph" w:customStyle="1" w:styleId="BAF36E8A073741B6BDF5935BE7F23590">
    <w:name w:val="BAF36E8A073741B6BDF5935BE7F23590"/>
    <w:rsid w:val="000C5498"/>
    <w:rPr>
      <w:rFonts w:eastAsiaTheme="minorHAnsi"/>
    </w:rPr>
  </w:style>
  <w:style w:type="paragraph" w:customStyle="1" w:styleId="F9C8CBA8FFBD443292FF67ECBC63C9AD">
    <w:name w:val="F9C8CBA8FFBD443292FF67ECBC63C9AD"/>
    <w:rsid w:val="000C5498"/>
    <w:rPr>
      <w:rFonts w:eastAsiaTheme="minorHAnsi"/>
    </w:rPr>
  </w:style>
  <w:style w:type="paragraph" w:customStyle="1" w:styleId="EEDB3A2C102F44D887CF768688C474AD">
    <w:name w:val="EEDB3A2C102F44D887CF768688C474AD"/>
    <w:rsid w:val="000C5498"/>
  </w:style>
  <w:style w:type="paragraph" w:customStyle="1" w:styleId="4825EE7C371044D29F97BF02A63EDBE21">
    <w:name w:val="4825EE7C371044D29F97BF02A63EDBE21"/>
    <w:rsid w:val="000C5498"/>
    <w:rPr>
      <w:rFonts w:eastAsiaTheme="minorHAnsi"/>
    </w:rPr>
  </w:style>
  <w:style w:type="paragraph" w:customStyle="1" w:styleId="83A92519D38E4C73A7CAFA140BC01DE11">
    <w:name w:val="83A92519D38E4C73A7CAFA140BC01DE11"/>
    <w:rsid w:val="000C5498"/>
    <w:rPr>
      <w:rFonts w:eastAsiaTheme="minorHAnsi"/>
    </w:rPr>
  </w:style>
  <w:style w:type="paragraph" w:customStyle="1" w:styleId="44CA246D2AAE46CD9743F0B716C98EDA1">
    <w:name w:val="44CA246D2AAE46CD9743F0B716C98EDA1"/>
    <w:rsid w:val="000C5498"/>
    <w:rPr>
      <w:rFonts w:eastAsiaTheme="minorHAnsi"/>
    </w:rPr>
  </w:style>
  <w:style w:type="paragraph" w:customStyle="1" w:styleId="37CA06B9F4E845B9BEB21A96770E24EB1">
    <w:name w:val="37CA06B9F4E845B9BEB21A96770E24EB1"/>
    <w:rsid w:val="000C5498"/>
    <w:rPr>
      <w:rFonts w:eastAsiaTheme="minorHAnsi"/>
    </w:rPr>
  </w:style>
  <w:style w:type="paragraph" w:customStyle="1" w:styleId="BAF36E8A073741B6BDF5935BE7F235901">
    <w:name w:val="BAF36E8A073741B6BDF5935BE7F235901"/>
    <w:rsid w:val="000C5498"/>
    <w:rPr>
      <w:rFonts w:eastAsiaTheme="minorHAnsi"/>
    </w:rPr>
  </w:style>
  <w:style w:type="paragraph" w:customStyle="1" w:styleId="02CDCA3800264F86B2A25C65E547BB23">
    <w:name w:val="02CDCA3800264F86B2A25C65E547BB23"/>
    <w:rsid w:val="00EB1485"/>
    <w:rPr>
      <w:rFonts w:eastAsiaTheme="minorHAnsi"/>
    </w:rPr>
  </w:style>
  <w:style w:type="paragraph" w:customStyle="1" w:styleId="117879C14AFE41E4A25B53D1DD4A6BD2">
    <w:name w:val="117879C14AFE41E4A25B53D1DD4A6BD2"/>
    <w:rsid w:val="00EB1485"/>
    <w:rPr>
      <w:rFonts w:eastAsiaTheme="minorHAnsi"/>
    </w:rPr>
  </w:style>
  <w:style w:type="paragraph" w:customStyle="1" w:styleId="7F6256263F144CC5890E99B2B12CC6C4">
    <w:name w:val="7F6256263F144CC5890E99B2B12CC6C4"/>
    <w:rsid w:val="00EB1485"/>
    <w:rPr>
      <w:rFonts w:eastAsiaTheme="minorHAnsi"/>
    </w:rPr>
  </w:style>
  <w:style w:type="paragraph" w:customStyle="1" w:styleId="4825EE7C371044D29F97BF02A63EDBE22">
    <w:name w:val="4825EE7C371044D29F97BF02A63EDBE22"/>
    <w:rsid w:val="00EB1485"/>
    <w:rPr>
      <w:rFonts w:eastAsiaTheme="minorHAnsi"/>
    </w:rPr>
  </w:style>
  <w:style w:type="paragraph" w:customStyle="1" w:styleId="44CA246D2AAE46CD9743F0B716C98EDA2">
    <w:name w:val="44CA246D2AAE46CD9743F0B716C98EDA2"/>
    <w:rsid w:val="00EB1485"/>
    <w:rPr>
      <w:rFonts w:eastAsiaTheme="minorHAnsi"/>
    </w:rPr>
  </w:style>
  <w:style w:type="paragraph" w:customStyle="1" w:styleId="37CA06B9F4E845B9BEB21A96770E24EB2">
    <w:name w:val="37CA06B9F4E845B9BEB21A96770E24EB2"/>
    <w:rsid w:val="00EB1485"/>
    <w:rPr>
      <w:rFonts w:eastAsiaTheme="minorHAnsi"/>
    </w:rPr>
  </w:style>
  <w:style w:type="paragraph" w:customStyle="1" w:styleId="BAF36E8A073741B6BDF5935BE7F235902">
    <w:name w:val="BAF36E8A073741B6BDF5935BE7F235902"/>
    <w:rsid w:val="00EB1485"/>
    <w:rPr>
      <w:rFonts w:eastAsiaTheme="minorHAnsi"/>
    </w:rPr>
  </w:style>
  <w:style w:type="paragraph" w:customStyle="1" w:styleId="02CDCA3800264F86B2A25C65E547BB231">
    <w:name w:val="02CDCA3800264F86B2A25C65E547BB231"/>
    <w:rsid w:val="00EB1485"/>
    <w:rPr>
      <w:rFonts w:eastAsiaTheme="minorHAnsi"/>
    </w:rPr>
  </w:style>
  <w:style w:type="paragraph" w:customStyle="1" w:styleId="117879C14AFE41E4A25B53D1DD4A6BD21">
    <w:name w:val="117879C14AFE41E4A25B53D1DD4A6BD21"/>
    <w:rsid w:val="00EB1485"/>
    <w:rPr>
      <w:rFonts w:eastAsiaTheme="minorHAnsi"/>
    </w:rPr>
  </w:style>
  <w:style w:type="paragraph" w:customStyle="1" w:styleId="7F6256263F144CC5890E99B2B12CC6C41">
    <w:name w:val="7F6256263F144CC5890E99B2B12CC6C41"/>
    <w:rsid w:val="00EB1485"/>
    <w:rPr>
      <w:rFonts w:eastAsiaTheme="minorHAnsi"/>
    </w:rPr>
  </w:style>
  <w:style w:type="paragraph" w:customStyle="1" w:styleId="4825EE7C371044D29F97BF02A63EDBE23">
    <w:name w:val="4825EE7C371044D29F97BF02A63EDBE23"/>
    <w:rsid w:val="00EB1485"/>
    <w:rPr>
      <w:rFonts w:eastAsiaTheme="minorHAnsi"/>
    </w:rPr>
  </w:style>
  <w:style w:type="paragraph" w:customStyle="1" w:styleId="44CA246D2AAE46CD9743F0B716C98EDA3">
    <w:name w:val="44CA246D2AAE46CD9743F0B716C98EDA3"/>
    <w:rsid w:val="00EB1485"/>
    <w:rPr>
      <w:rFonts w:eastAsiaTheme="minorHAnsi"/>
    </w:rPr>
  </w:style>
  <w:style w:type="paragraph" w:customStyle="1" w:styleId="37CA06B9F4E845B9BEB21A96770E24EB3">
    <w:name w:val="37CA06B9F4E845B9BEB21A96770E24EB3"/>
    <w:rsid w:val="00EB1485"/>
    <w:rPr>
      <w:rFonts w:eastAsiaTheme="minorHAnsi"/>
    </w:rPr>
  </w:style>
  <w:style w:type="paragraph" w:customStyle="1" w:styleId="BAF36E8A073741B6BDF5935BE7F235903">
    <w:name w:val="BAF36E8A073741B6BDF5935BE7F235903"/>
    <w:rsid w:val="00EB1485"/>
    <w:rPr>
      <w:rFonts w:eastAsiaTheme="minorHAnsi"/>
    </w:rPr>
  </w:style>
  <w:style w:type="paragraph" w:customStyle="1" w:styleId="9141D10B5F5F4B26A7CDDC29FA96892E">
    <w:name w:val="9141D10B5F5F4B26A7CDDC29FA96892E"/>
    <w:rsid w:val="008C5BC2"/>
  </w:style>
  <w:style w:type="paragraph" w:customStyle="1" w:styleId="0CFA4B6058E5447B9956C55CB44654BA">
    <w:name w:val="0CFA4B6058E5447B9956C55CB44654BA"/>
    <w:rsid w:val="00997B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A9FB6-4EE6-4166-B0E0-A76C276CD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Conlan, Emily (NIH/NIBIB) [C]</dc:creator>
  <cp:keywords/>
  <dc:description/>
  <cp:lastModifiedBy>Carlson, Ross</cp:lastModifiedBy>
  <cp:revision>9</cp:revision>
  <cp:lastPrinted>2018-01-05T23:26:00Z</cp:lastPrinted>
  <dcterms:created xsi:type="dcterms:W3CDTF">2018-01-05T20:47:00Z</dcterms:created>
  <dcterms:modified xsi:type="dcterms:W3CDTF">2018-01-05T23:33:00Z</dcterms:modified>
</cp:coreProperties>
</file>