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E6" w:rsidRPr="007065FB" w:rsidRDefault="00B575CA">
      <w:pPr>
        <w:rPr>
          <w:b/>
        </w:rPr>
      </w:pPr>
      <w:r>
        <w:rPr>
          <w:b/>
        </w:rPr>
        <w:t xml:space="preserve">OLAF DAMMANN </w:t>
      </w:r>
      <w:r w:rsidR="00DF3A47" w:rsidRPr="007065FB">
        <w:rPr>
          <w:b/>
        </w:rPr>
        <w:t>(</w:t>
      </w:r>
      <w:r>
        <w:rPr>
          <w:b/>
        </w:rPr>
        <w:t>3</w:t>
      </w:r>
      <w:r w:rsidR="0007785F">
        <w:rPr>
          <w:b/>
        </w:rPr>
        <w:t>/2</w:t>
      </w:r>
      <w:r>
        <w:rPr>
          <w:b/>
        </w:rPr>
        <w:t>0</w:t>
      </w:r>
      <w:r w:rsidR="0007785F">
        <w:rPr>
          <w:b/>
        </w:rPr>
        <w:t>/1</w:t>
      </w:r>
      <w:r w:rsidR="009548E1">
        <w:rPr>
          <w:b/>
        </w:rPr>
        <w:t>8</w:t>
      </w:r>
      <w:bookmarkStart w:id="0" w:name="_GoBack"/>
      <w:bookmarkEnd w:id="0"/>
      <w:r w:rsidR="00DF3A47" w:rsidRPr="007065FB">
        <w:rPr>
          <w:b/>
        </w:rPr>
        <w:t>)</w:t>
      </w:r>
    </w:p>
    <w:p w:rsidR="00B575CA" w:rsidRDefault="006337E6">
      <w:r w:rsidRPr="0007785F">
        <w:t xml:space="preserve">Olaf Dammann, M.D. </w:t>
      </w:r>
      <w:r w:rsidR="007065FB" w:rsidRPr="0007785F">
        <w:t xml:space="preserve">(U Hamburg, ’90), SM Epidemiology (Harvard, ’97) </w:t>
      </w:r>
      <w:r w:rsidRPr="0007785F">
        <w:t>is Professor</w:t>
      </w:r>
      <w:r w:rsidR="00B575CA">
        <w:t xml:space="preserve"> and Vice-Chair</w:t>
      </w:r>
      <w:r w:rsidRPr="0007785F">
        <w:t xml:space="preserve"> of Public Health and Community Medicine, </w:t>
      </w:r>
      <w:r w:rsidR="00B575CA">
        <w:t xml:space="preserve">with secondary appointments in </w:t>
      </w:r>
      <w:r w:rsidRPr="0007785F">
        <w:t>Pediatrics</w:t>
      </w:r>
      <w:r w:rsidR="00DF3A47" w:rsidRPr="0007785F">
        <w:t xml:space="preserve"> and Ophthalmology</w:t>
      </w:r>
      <w:r w:rsidRPr="0007785F">
        <w:t xml:space="preserve"> at Tufts University School of Medicine in Boston, USA. </w:t>
      </w:r>
    </w:p>
    <w:p w:rsidR="00B575CA" w:rsidRDefault="00B575CA" w:rsidP="00B575CA">
      <w:pPr>
        <w:rPr>
          <w:rFonts w:eastAsiaTheme="minorEastAsia"/>
          <w:noProof/>
        </w:rPr>
      </w:pPr>
      <w:r>
        <w:t>H</w:t>
      </w:r>
      <w:r w:rsidR="009548E1">
        <w:t>e</w:t>
      </w:r>
      <w:r>
        <w:t xml:space="preserve"> is also </w:t>
      </w:r>
      <w:r>
        <w:rPr>
          <w:rFonts w:eastAsiaTheme="minorEastAsia"/>
          <w:noProof/>
        </w:rPr>
        <w:t>Professor and Director of the Perinatal Neuroepidemiology Unit in the Dept. of Obstetrics and Gynecology at Hannover Medical School, Germany.</w:t>
      </w:r>
    </w:p>
    <w:p w:rsidR="00B575CA" w:rsidRDefault="00B575CA" w:rsidP="00B575CA">
      <w:pPr>
        <w:rPr>
          <w:rFonts w:eastAsiaTheme="minorEastAsia"/>
          <w:noProof/>
        </w:rPr>
      </w:pPr>
      <w:r>
        <w:rPr>
          <w:rFonts w:eastAsiaTheme="minorEastAsia"/>
          <w:noProof/>
        </w:rPr>
        <w:t xml:space="preserve">In the spirit of lifelong learning, Olaf is registered as a PhD student in the Department of Philosophy at the University of Johannesburg, South Africa. He is working on his thesis entitled “Etiological Explanations” under the supervision of Professor Alex Broadbent, Dean of Humanities at UJ and author of “Philosophy of Epidemiology” (Palgrave, 2013).  </w:t>
      </w:r>
    </w:p>
    <w:p w:rsidR="00B575CA" w:rsidRDefault="00B575CA">
      <w:r>
        <w:t xml:space="preserve">Olaf’s </w:t>
      </w:r>
      <w:r w:rsidR="006337E6" w:rsidRPr="0007785F">
        <w:t>research interests include the elucidation of risk factors for brain damage and retinopathy in preterm newborns</w:t>
      </w:r>
      <w:r w:rsidR="00B94CB2" w:rsidRPr="0007785F">
        <w:t xml:space="preserve">, the theory of risk and causation in </w:t>
      </w:r>
      <w:r>
        <w:t>population</w:t>
      </w:r>
      <w:r w:rsidR="00B94CB2" w:rsidRPr="0007785F">
        <w:t xml:space="preserve"> health research, and the development of computational </w:t>
      </w:r>
      <w:r w:rsidR="004C51B1">
        <w:t xml:space="preserve">population </w:t>
      </w:r>
      <w:r w:rsidR="00B94CB2" w:rsidRPr="0007785F">
        <w:t>models</w:t>
      </w:r>
      <w:r w:rsidR="004C51B1">
        <w:t xml:space="preserve"> of disease occurrence</w:t>
      </w:r>
      <w:r w:rsidR="00B94CB2" w:rsidRPr="0007785F">
        <w:t xml:space="preserve">. </w:t>
      </w:r>
    </w:p>
    <w:p w:rsidR="008266E7" w:rsidRPr="0007785F" w:rsidRDefault="00D777CD">
      <w:r w:rsidRPr="0007785F">
        <w:rPr>
          <w:rFonts w:cs="Arial"/>
        </w:rPr>
        <w:t>H</w:t>
      </w:r>
      <w:r w:rsidR="0007785F">
        <w:rPr>
          <w:rFonts w:cs="Arial"/>
        </w:rPr>
        <w:t xml:space="preserve">is </w:t>
      </w:r>
      <w:r w:rsidRPr="0007785F">
        <w:rPr>
          <w:rFonts w:cs="Arial"/>
        </w:rPr>
        <w:t xml:space="preserve">current </w:t>
      </w:r>
      <w:r w:rsidR="00B575CA">
        <w:rPr>
          <w:rFonts w:cs="Arial"/>
        </w:rPr>
        <w:t xml:space="preserve">and recent </w:t>
      </w:r>
      <w:r w:rsidRPr="0007785F">
        <w:rPr>
          <w:rFonts w:cs="Arial"/>
        </w:rPr>
        <w:t xml:space="preserve">grant support </w:t>
      </w:r>
      <w:r w:rsidR="0007785F">
        <w:rPr>
          <w:rFonts w:cs="Arial"/>
        </w:rPr>
        <w:t xml:space="preserve">is </w:t>
      </w:r>
      <w:r w:rsidRPr="0007785F">
        <w:rPr>
          <w:rFonts w:cs="Arial"/>
        </w:rPr>
        <w:t xml:space="preserve">from </w:t>
      </w:r>
      <w:r w:rsidR="00B575CA">
        <w:rPr>
          <w:rFonts w:cs="Arial"/>
        </w:rPr>
        <w:t>the National Institutes of Health and the European Union</w:t>
      </w:r>
      <w:r w:rsidR="0007785F">
        <w:rPr>
          <w:rFonts w:cs="Arial"/>
        </w:rPr>
        <w:t xml:space="preserve">. </w:t>
      </w:r>
      <w:r w:rsidRPr="0007785F">
        <w:rPr>
          <w:rFonts w:cs="Arial"/>
        </w:rPr>
        <w:t xml:space="preserve">His bibliography lists </w:t>
      </w:r>
      <w:r w:rsidR="00B575CA">
        <w:rPr>
          <w:rFonts w:cs="Arial"/>
        </w:rPr>
        <w:t xml:space="preserve">more than 200 </w:t>
      </w:r>
      <w:r w:rsidRPr="0007785F">
        <w:rPr>
          <w:rFonts w:cs="Arial"/>
        </w:rPr>
        <w:t>publications.</w:t>
      </w:r>
    </w:p>
    <w:sectPr w:rsidR="008266E7" w:rsidRPr="0007785F" w:rsidSect="0007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02989"/>
    <w:multiLevelType w:val="hybridMultilevel"/>
    <w:tmpl w:val="2D80FBEA"/>
    <w:lvl w:ilvl="0" w:tplc="C00C4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E6"/>
    <w:rsid w:val="00050459"/>
    <w:rsid w:val="00073E30"/>
    <w:rsid w:val="0007785F"/>
    <w:rsid w:val="001B561C"/>
    <w:rsid w:val="004C51B1"/>
    <w:rsid w:val="004D5B96"/>
    <w:rsid w:val="006337E6"/>
    <w:rsid w:val="007065FB"/>
    <w:rsid w:val="008E2FF4"/>
    <w:rsid w:val="00921CE4"/>
    <w:rsid w:val="009548E1"/>
    <w:rsid w:val="00B575CA"/>
    <w:rsid w:val="00B94CB2"/>
    <w:rsid w:val="00C14C4E"/>
    <w:rsid w:val="00C3181A"/>
    <w:rsid w:val="00C72653"/>
    <w:rsid w:val="00D777CD"/>
    <w:rsid w:val="00DF3A47"/>
    <w:rsid w:val="00FF17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93FC"/>
  <w15:docId w15:val="{243FD335-585D-4CF6-8F5A-CA4E677D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7E6"/>
    <w:rPr>
      <w:color w:val="0000FF" w:themeColor="hyperlink"/>
      <w:u w:val="single"/>
    </w:rPr>
  </w:style>
  <w:style w:type="paragraph" w:styleId="ListParagraph">
    <w:name w:val="List Paragraph"/>
    <w:basedOn w:val="Normal"/>
    <w:uiPriority w:val="34"/>
    <w:qFormat/>
    <w:rsid w:val="006337E6"/>
    <w:pPr>
      <w:ind w:left="720"/>
      <w:contextualSpacing/>
    </w:pPr>
  </w:style>
  <w:style w:type="paragraph" w:customStyle="1" w:styleId="Title1">
    <w:name w:val="Title1"/>
    <w:basedOn w:val="Normal"/>
    <w:rsid w:val="00921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21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921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921CE4"/>
  </w:style>
  <w:style w:type="character" w:customStyle="1" w:styleId="odammann">
    <w:name w:val="odammann"/>
    <w:semiHidden/>
    <w:rsid w:val="00D777CD"/>
    <w:rPr>
      <w:rFonts w:ascii="Arial" w:hAnsi="Arial" w:cs="Arial"/>
      <w:color w:val="000080"/>
      <w:sz w:val="20"/>
      <w:szCs w:val="20"/>
    </w:rPr>
  </w:style>
  <w:style w:type="character" w:styleId="FollowedHyperlink">
    <w:name w:val="FollowedHyperlink"/>
    <w:basedOn w:val="DefaultParagraphFont"/>
    <w:uiPriority w:val="99"/>
    <w:semiHidden/>
    <w:unhideWhenUsed/>
    <w:rsid w:val="00D777CD"/>
    <w:rPr>
      <w:color w:val="800080" w:themeColor="followedHyperlink"/>
      <w:u w:val="single"/>
    </w:rPr>
  </w:style>
  <w:style w:type="paragraph" w:styleId="HTMLPreformatted">
    <w:name w:val="HTML Preformatted"/>
    <w:basedOn w:val="Normal"/>
    <w:link w:val="HTMLPreformattedChar"/>
    <w:uiPriority w:val="99"/>
    <w:semiHidden/>
    <w:unhideWhenUsed/>
    <w:rsid w:val="0007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78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738">
      <w:bodyDiv w:val="1"/>
      <w:marLeft w:val="0"/>
      <w:marRight w:val="0"/>
      <w:marTop w:val="0"/>
      <w:marBottom w:val="0"/>
      <w:divBdr>
        <w:top w:val="none" w:sz="0" w:space="0" w:color="auto"/>
        <w:left w:val="none" w:sz="0" w:space="0" w:color="auto"/>
        <w:bottom w:val="none" w:sz="0" w:space="0" w:color="auto"/>
        <w:right w:val="none" w:sz="0" w:space="0" w:color="auto"/>
      </w:divBdr>
      <w:divsChild>
        <w:div w:id="295914958">
          <w:marLeft w:val="0"/>
          <w:marRight w:val="0"/>
          <w:marTop w:val="0"/>
          <w:marBottom w:val="0"/>
          <w:divBdr>
            <w:top w:val="none" w:sz="0" w:space="0" w:color="auto"/>
            <w:left w:val="none" w:sz="0" w:space="0" w:color="auto"/>
            <w:bottom w:val="none" w:sz="0" w:space="0" w:color="auto"/>
            <w:right w:val="none" w:sz="0" w:space="0" w:color="auto"/>
          </w:divBdr>
        </w:div>
      </w:divsChild>
    </w:div>
    <w:div w:id="246496354">
      <w:bodyDiv w:val="1"/>
      <w:marLeft w:val="0"/>
      <w:marRight w:val="0"/>
      <w:marTop w:val="0"/>
      <w:marBottom w:val="0"/>
      <w:divBdr>
        <w:top w:val="none" w:sz="0" w:space="0" w:color="auto"/>
        <w:left w:val="none" w:sz="0" w:space="0" w:color="auto"/>
        <w:bottom w:val="none" w:sz="0" w:space="0" w:color="auto"/>
        <w:right w:val="none" w:sz="0" w:space="0" w:color="auto"/>
      </w:divBdr>
      <w:divsChild>
        <w:div w:id="381371757">
          <w:marLeft w:val="0"/>
          <w:marRight w:val="0"/>
          <w:marTop w:val="0"/>
          <w:marBottom w:val="0"/>
          <w:divBdr>
            <w:top w:val="none" w:sz="0" w:space="0" w:color="auto"/>
            <w:left w:val="none" w:sz="0" w:space="0" w:color="auto"/>
            <w:bottom w:val="none" w:sz="0" w:space="0" w:color="auto"/>
            <w:right w:val="none" w:sz="0" w:space="0" w:color="auto"/>
          </w:divBdr>
        </w:div>
      </w:divsChild>
    </w:div>
    <w:div w:id="535436495">
      <w:bodyDiv w:val="1"/>
      <w:marLeft w:val="0"/>
      <w:marRight w:val="0"/>
      <w:marTop w:val="0"/>
      <w:marBottom w:val="0"/>
      <w:divBdr>
        <w:top w:val="none" w:sz="0" w:space="0" w:color="auto"/>
        <w:left w:val="none" w:sz="0" w:space="0" w:color="auto"/>
        <w:bottom w:val="none" w:sz="0" w:space="0" w:color="auto"/>
        <w:right w:val="none" w:sz="0" w:space="0" w:color="auto"/>
      </w:divBdr>
      <w:divsChild>
        <w:div w:id="300699753">
          <w:marLeft w:val="0"/>
          <w:marRight w:val="0"/>
          <w:marTop w:val="0"/>
          <w:marBottom w:val="0"/>
          <w:divBdr>
            <w:top w:val="none" w:sz="0" w:space="0" w:color="auto"/>
            <w:left w:val="none" w:sz="0" w:space="0" w:color="auto"/>
            <w:bottom w:val="none" w:sz="0" w:space="0" w:color="auto"/>
            <w:right w:val="none" w:sz="0" w:space="0" w:color="auto"/>
          </w:divBdr>
        </w:div>
        <w:div w:id="613946777">
          <w:marLeft w:val="0"/>
          <w:marRight w:val="0"/>
          <w:marTop w:val="0"/>
          <w:marBottom w:val="0"/>
          <w:divBdr>
            <w:top w:val="none" w:sz="0" w:space="0" w:color="auto"/>
            <w:left w:val="none" w:sz="0" w:space="0" w:color="auto"/>
            <w:bottom w:val="none" w:sz="0" w:space="0" w:color="auto"/>
            <w:right w:val="none" w:sz="0" w:space="0" w:color="auto"/>
          </w:divBdr>
          <w:divsChild>
            <w:div w:id="2057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6308">
      <w:bodyDiv w:val="1"/>
      <w:marLeft w:val="0"/>
      <w:marRight w:val="0"/>
      <w:marTop w:val="0"/>
      <w:marBottom w:val="0"/>
      <w:divBdr>
        <w:top w:val="none" w:sz="0" w:space="0" w:color="auto"/>
        <w:left w:val="none" w:sz="0" w:space="0" w:color="auto"/>
        <w:bottom w:val="none" w:sz="0" w:space="0" w:color="auto"/>
        <w:right w:val="none" w:sz="0" w:space="0" w:color="auto"/>
      </w:divBdr>
    </w:div>
    <w:div w:id="717163841">
      <w:bodyDiv w:val="1"/>
      <w:marLeft w:val="0"/>
      <w:marRight w:val="0"/>
      <w:marTop w:val="0"/>
      <w:marBottom w:val="0"/>
      <w:divBdr>
        <w:top w:val="none" w:sz="0" w:space="0" w:color="auto"/>
        <w:left w:val="none" w:sz="0" w:space="0" w:color="auto"/>
        <w:bottom w:val="none" w:sz="0" w:space="0" w:color="auto"/>
        <w:right w:val="none" w:sz="0" w:space="0" w:color="auto"/>
      </w:divBdr>
      <w:divsChild>
        <w:div w:id="1399093584">
          <w:marLeft w:val="0"/>
          <w:marRight w:val="0"/>
          <w:marTop w:val="0"/>
          <w:marBottom w:val="0"/>
          <w:divBdr>
            <w:top w:val="none" w:sz="0" w:space="0" w:color="auto"/>
            <w:left w:val="none" w:sz="0" w:space="0" w:color="auto"/>
            <w:bottom w:val="none" w:sz="0" w:space="0" w:color="auto"/>
            <w:right w:val="none" w:sz="0" w:space="0" w:color="auto"/>
          </w:divBdr>
        </w:div>
      </w:divsChild>
    </w:div>
    <w:div w:id="1552375412">
      <w:bodyDiv w:val="1"/>
      <w:marLeft w:val="0"/>
      <w:marRight w:val="0"/>
      <w:marTop w:val="0"/>
      <w:marBottom w:val="0"/>
      <w:divBdr>
        <w:top w:val="none" w:sz="0" w:space="0" w:color="auto"/>
        <w:left w:val="none" w:sz="0" w:space="0" w:color="auto"/>
        <w:bottom w:val="none" w:sz="0" w:space="0" w:color="auto"/>
        <w:right w:val="none" w:sz="0" w:space="0" w:color="auto"/>
      </w:divBdr>
    </w:div>
    <w:div w:id="1704397929">
      <w:bodyDiv w:val="1"/>
      <w:marLeft w:val="0"/>
      <w:marRight w:val="0"/>
      <w:marTop w:val="0"/>
      <w:marBottom w:val="0"/>
      <w:divBdr>
        <w:top w:val="none" w:sz="0" w:space="0" w:color="auto"/>
        <w:left w:val="none" w:sz="0" w:space="0" w:color="auto"/>
        <w:bottom w:val="none" w:sz="0" w:space="0" w:color="auto"/>
        <w:right w:val="none" w:sz="0" w:space="0" w:color="auto"/>
      </w:divBdr>
      <w:divsChild>
        <w:div w:id="55523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Dammann, Olaf</dc:creator>
  <cp:lastModifiedBy>Dammann, Olaf</cp:lastModifiedBy>
  <cp:revision>2</cp:revision>
  <dcterms:created xsi:type="dcterms:W3CDTF">2018-03-20T14:26:00Z</dcterms:created>
  <dcterms:modified xsi:type="dcterms:W3CDTF">2018-03-20T14:26:00Z</dcterms:modified>
</cp:coreProperties>
</file>